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FA" w:rsidRDefault="00344AFA" w:rsidP="00344AFA">
      <w:pPr>
        <w:keepNext/>
        <w:outlineLvl w:val="0"/>
      </w:pPr>
    </w:p>
    <w:p w:rsidR="009433DA" w:rsidRPr="004D1969" w:rsidRDefault="009433DA" w:rsidP="009433DA">
      <w:pPr>
        <w:jc w:val="center"/>
        <w:rPr>
          <w:rFonts w:ascii="EFN Maszyna do pisania" w:hAnsi="EFN Maszyna do pisania" w:cs="EFN Maszyna do pisania"/>
          <w:color w:val="990000"/>
          <w:sz w:val="72"/>
          <w:szCs w:val="72"/>
        </w:rPr>
      </w:pPr>
      <w:r w:rsidRPr="004D1969">
        <w:rPr>
          <w:rFonts w:ascii="Umbrella" w:hAnsi="Umbrella" w:cs="EFN Maszyna do pisania"/>
          <w:color w:val="990000"/>
          <w:sz w:val="72"/>
          <w:szCs w:val="72"/>
        </w:rPr>
        <w:t>Zaproszenie</w:t>
      </w:r>
    </w:p>
    <w:p w:rsidR="009433DA" w:rsidRDefault="009433DA" w:rsidP="009433DA"/>
    <w:p w:rsidR="009433DA" w:rsidRDefault="009433DA" w:rsidP="009433DA"/>
    <w:p w:rsidR="009433DA" w:rsidRDefault="009433DA" w:rsidP="009433DA"/>
    <w:p w:rsidR="009433DA" w:rsidRDefault="009433DA" w:rsidP="009433DA"/>
    <w:p w:rsidR="009433DA" w:rsidRDefault="009433DA" w:rsidP="009433DA"/>
    <w:p w:rsidR="009433DA" w:rsidRDefault="009433DA" w:rsidP="009433DA"/>
    <w:p w:rsidR="009433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 xml:space="preserve">WYDZIAŁ HISTORYCZNO-SOCJOLOGICZNY </w:t>
      </w:r>
    </w:p>
    <w:p w:rsidR="009433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>UNIWERSYTETU W BIAŁYMSTOKU</w:t>
      </w:r>
    </w:p>
    <w:p w:rsidR="00BD0F32" w:rsidRPr="006457DA" w:rsidRDefault="00BD0F32" w:rsidP="00BD0F32">
      <w:pPr>
        <w:spacing w:line="276" w:lineRule="auto"/>
        <w:jc w:val="center"/>
        <w:rPr>
          <w:b/>
        </w:rPr>
      </w:pPr>
      <w:r>
        <w:rPr>
          <w:b/>
        </w:rPr>
        <w:t>PODLASKI WOJEWÓDZKI URZĄD OCHRONY ZABYTKÓW</w:t>
      </w:r>
    </w:p>
    <w:p w:rsidR="009433DA" w:rsidRPr="006457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 xml:space="preserve">POLSKIE TOWARZYSTWO </w:t>
      </w:r>
      <w:r w:rsidRPr="006457DA">
        <w:rPr>
          <w:b/>
        </w:rPr>
        <w:t>HISTORYCZNE</w:t>
      </w:r>
    </w:p>
    <w:p w:rsidR="009433DA" w:rsidRPr="006457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 xml:space="preserve">POLSKA AKADEMIA </w:t>
      </w:r>
      <w:r w:rsidRPr="006457DA">
        <w:rPr>
          <w:b/>
        </w:rPr>
        <w:t>NAUK</w:t>
      </w:r>
    </w:p>
    <w:p w:rsidR="009433DA" w:rsidRPr="006457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 xml:space="preserve">KOMITET NAUK HISTORYCZNYCH </w:t>
      </w:r>
      <w:r w:rsidRPr="006457DA">
        <w:rPr>
          <w:b/>
        </w:rPr>
        <w:t>PAN</w:t>
      </w:r>
    </w:p>
    <w:p w:rsidR="009433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>KOMISJA HISTORII KOBIET</w:t>
      </w:r>
    </w:p>
    <w:p w:rsidR="009433DA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>INSTYTUT STUDIÓW KOBIECYCH</w:t>
      </w:r>
    </w:p>
    <w:p w:rsidR="009433DA" w:rsidRDefault="009433DA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DF52A0" w:rsidRDefault="00DF52A0" w:rsidP="009433DA">
      <w:pPr>
        <w:jc w:val="center"/>
        <w:rPr>
          <w:b/>
        </w:rPr>
      </w:pPr>
    </w:p>
    <w:p w:rsidR="009433DA" w:rsidRPr="007A031A" w:rsidRDefault="009433DA" w:rsidP="009433DA">
      <w:pPr>
        <w:jc w:val="center"/>
        <w:rPr>
          <w:rFonts w:ascii="EFN Maszyna do pisania" w:hAnsi="EFN Maszyna do pisania" w:cs="EFN Maszyna do pisania"/>
          <w:b/>
        </w:rPr>
      </w:pPr>
      <w:r w:rsidRPr="006457DA">
        <w:rPr>
          <w:b/>
        </w:rPr>
        <w:t xml:space="preserve">mają zaszczyt </w:t>
      </w:r>
      <w:r w:rsidRPr="000E16B5">
        <w:rPr>
          <w:b/>
        </w:rPr>
        <w:t>zaprosić</w:t>
      </w:r>
    </w:p>
    <w:p w:rsidR="009433DA" w:rsidRPr="007A031A" w:rsidRDefault="009433DA" w:rsidP="009433DA">
      <w:pPr>
        <w:jc w:val="center"/>
        <w:rPr>
          <w:rFonts w:ascii="EFN Maszyna do pisania" w:hAnsi="EFN Maszyna do pisania" w:cs="EFN Maszyna do pisania"/>
          <w:b/>
        </w:rPr>
      </w:pPr>
    </w:p>
    <w:p w:rsidR="009433DA" w:rsidRDefault="009433DA" w:rsidP="009433DA">
      <w:pPr>
        <w:jc w:val="center"/>
        <w:rPr>
          <w:b/>
        </w:rPr>
      </w:pPr>
    </w:p>
    <w:p w:rsidR="00DF52A0" w:rsidRPr="006457DA" w:rsidRDefault="00DF52A0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  <w:r w:rsidRPr="006457DA">
        <w:rPr>
          <w:b/>
        </w:rPr>
        <w:t xml:space="preserve">na </w:t>
      </w:r>
      <w:r>
        <w:rPr>
          <w:b/>
        </w:rPr>
        <w:t xml:space="preserve">ogólnopolską </w:t>
      </w:r>
      <w:r w:rsidRPr="006457DA">
        <w:rPr>
          <w:b/>
        </w:rPr>
        <w:t>konferencję naukową</w:t>
      </w:r>
    </w:p>
    <w:p w:rsidR="009433DA" w:rsidRDefault="009433DA" w:rsidP="009433DA">
      <w:pPr>
        <w:spacing w:line="276" w:lineRule="auto"/>
        <w:jc w:val="center"/>
        <w:rPr>
          <w:b/>
        </w:rPr>
      </w:pPr>
      <w:r w:rsidRPr="00866175">
        <w:rPr>
          <w:b/>
        </w:rPr>
        <w:t>pod honorowy</w:t>
      </w:r>
      <w:r>
        <w:rPr>
          <w:b/>
        </w:rPr>
        <w:t>m</w:t>
      </w:r>
      <w:r w:rsidR="00B25C3D">
        <w:rPr>
          <w:b/>
        </w:rPr>
        <w:t xml:space="preserve"> p</w:t>
      </w:r>
      <w:r w:rsidRPr="00866175">
        <w:rPr>
          <w:b/>
        </w:rPr>
        <w:t xml:space="preserve">atronatem </w:t>
      </w:r>
    </w:p>
    <w:p w:rsidR="00BD0F32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>Wojewody Podlaskiego</w:t>
      </w:r>
    </w:p>
    <w:p w:rsidR="009433DA" w:rsidRDefault="00BD0F32" w:rsidP="009433DA">
      <w:pPr>
        <w:spacing w:line="276" w:lineRule="auto"/>
        <w:jc w:val="center"/>
        <w:rPr>
          <w:b/>
        </w:rPr>
      </w:pPr>
      <w:r>
        <w:rPr>
          <w:b/>
        </w:rPr>
        <w:t>oraz</w:t>
      </w:r>
      <w:r w:rsidR="009433DA">
        <w:rPr>
          <w:b/>
        </w:rPr>
        <w:t xml:space="preserve"> </w:t>
      </w:r>
    </w:p>
    <w:p w:rsidR="009433DA" w:rsidRPr="00866175" w:rsidRDefault="009433DA" w:rsidP="009433DA">
      <w:pPr>
        <w:spacing w:line="276" w:lineRule="auto"/>
        <w:jc w:val="center"/>
        <w:rPr>
          <w:b/>
        </w:rPr>
      </w:pPr>
      <w:r>
        <w:rPr>
          <w:b/>
        </w:rPr>
        <w:t>Rektora Uniwersytetu w Białymstoku</w:t>
      </w:r>
    </w:p>
    <w:p w:rsidR="009433DA" w:rsidRPr="006457DA" w:rsidRDefault="009433DA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DF52A0" w:rsidRDefault="00DF52A0" w:rsidP="009433DA">
      <w:pPr>
        <w:jc w:val="center"/>
        <w:rPr>
          <w:b/>
        </w:rPr>
      </w:pPr>
    </w:p>
    <w:p w:rsidR="00DF52A0" w:rsidRDefault="00DF52A0" w:rsidP="009433DA">
      <w:pPr>
        <w:jc w:val="center"/>
        <w:rPr>
          <w:b/>
        </w:rPr>
      </w:pPr>
    </w:p>
    <w:p w:rsidR="00DF52A0" w:rsidRDefault="00DF52A0" w:rsidP="009433DA">
      <w:pPr>
        <w:jc w:val="center"/>
        <w:rPr>
          <w:b/>
        </w:rPr>
      </w:pPr>
    </w:p>
    <w:p w:rsidR="00DF52A0" w:rsidRDefault="00DF52A0" w:rsidP="009433DA">
      <w:pPr>
        <w:jc w:val="center"/>
        <w:rPr>
          <w:b/>
        </w:rPr>
      </w:pPr>
    </w:p>
    <w:p w:rsidR="009433DA" w:rsidRPr="004D1969" w:rsidRDefault="009433DA" w:rsidP="009433DA">
      <w:pPr>
        <w:jc w:val="center"/>
        <w:rPr>
          <w:b/>
          <w:color w:val="990000"/>
          <w:sz w:val="34"/>
          <w:szCs w:val="34"/>
        </w:rPr>
      </w:pPr>
      <w:r w:rsidRPr="004D1969">
        <w:rPr>
          <w:b/>
          <w:bCs/>
          <w:i/>
          <w:color w:val="990000"/>
          <w:sz w:val="34"/>
          <w:szCs w:val="34"/>
          <w:shd w:val="clear" w:color="auto" w:fill="FFFFFF"/>
        </w:rPr>
        <w:t>Strategie małżeńskie pań i panów na przestrzeni wieków</w:t>
      </w:r>
    </w:p>
    <w:p w:rsidR="009433DA" w:rsidRPr="009433DA" w:rsidRDefault="009433DA" w:rsidP="009433DA">
      <w:pPr>
        <w:jc w:val="center"/>
        <w:rPr>
          <w:color w:val="FF0000"/>
          <w:sz w:val="28"/>
          <w:szCs w:val="28"/>
        </w:rPr>
      </w:pPr>
    </w:p>
    <w:p w:rsidR="009433DA" w:rsidRPr="009433DA" w:rsidRDefault="009433DA" w:rsidP="009433DA">
      <w:pPr>
        <w:jc w:val="center"/>
        <w:rPr>
          <w:b/>
          <w:color w:val="FF0000"/>
          <w:sz w:val="28"/>
          <w:szCs w:val="28"/>
        </w:rPr>
      </w:pPr>
    </w:p>
    <w:p w:rsidR="009433DA" w:rsidRDefault="009433DA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9433DA" w:rsidRPr="0076403E" w:rsidRDefault="009433DA" w:rsidP="00526C72">
      <w:pPr>
        <w:spacing w:line="23" w:lineRule="atLeast"/>
        <w:jc w:val="center"/>
        <w:rPr>
          <w:b/>
        </w:rPr>
      </w:pPr>
      <w:r w:rsidRPr="0076403E">
        <w:rPr>
          <w:b/>
        </w:rPr>
        <w:t>Białystok, 26-28  października 2018 r.</w:t>
      </w:r>
    </w:p>
    <w:p w:rsidR="009433DA" w:rsidRDefault="009433DA" w:rsidP="00526C72">
      <w:pPr>
        <w:tabs>
          <w:tab w:val="left" w:pos="5103"/>
        </w:tabs>
        <w:spacing w:line="23" w:lineRule="atLeast"/>
        <w:jc w:val="center"/>
        <w:rPr>
          <w:b/>
        </w:rPr>
      </w:pPr>
    </w:p>
    <w:p w:rsidR="009433DA" w:rsidRDefault="009433DA" w:rsidP="009433DA">
      <w:pPr>
        <w:jc w:val="center"/>
        <w:rPr>
          <w:b/>
        </w:rPr>
      </w:pPr>
    </w:p>
    <w:p w:rsidR="005F3EB7" w:rsidRPr="00A32F4D" w:rsidRDefault="005F3EB7" w:rsidP="00A32F4D">
      <w:pPr>
        <w:pStyle w:val="Style1"/>
        <w:widowControl/>
        <w:tabs>
          <w:tab w:val="left" w:pos="1129"/>
          <w:tab w:val="left" w:pos="2040"/>
          <w:tab w:val="center" w:pos="4536"/>
        </w:tabs>
        <w:spacing w:after="120" w:line="360" w:lineRule="auto"/>
        <w:ind w:firstLine="0"/>
        <w:jc w:val="left"/>
        <w:rPr>
          <w:rFonts w:ascii="Bookman Old Style" w:hAnsi="Bookman Old Style"/>
          <w:b/>
          <w:i/>
        </w:rPr>
      </w:pPr>
    </w:p>
    <w:p w:rsidR="005F3EB7" w:rsidRDefault="004D1969" w:rsidP="004D1969">
      <w:pPr>
        <w:keepNext/>
        <w:jc w:val="center"/>
        <w:outlineLvl w:val="0"/>
      </w:pPr>
      <w:bookmarkStart w:id="0" w:name="_GoBack"/>
      <w:r w:rsidRPr="004D1969">
        <w:rPr>
          <w:noProof/>
          <w:lang w:val="en-US"/>
        </w:rPr>
        <w:lastRenderedPageBreak/>
        <w:drawing>
          <wp:inline distT="0" distB="0" distL="0" distR="0">
            <wp:extent cx="2640842" cy="3327026"/>
            <wp:effectExtent l="76200" t="76200" r="64770" b="64135"/>
            <wp:docPr id="1" name="Obraz 1" descr="C:\Users\adajnowicz\Desktop\Teodora_z_Giebułtowsk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jnowicz\Desktop\Teodora_z_Giebułtowsk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79" cy="3344962"/>
                    </a:xfrm>
                    <a:prstGeom prst="rect">
                      <a:avLst/>
                    </a:prstGeom>
                    <a:noFill/>
                    <a:ln w="76200" cmpd="thickThin">
                      <a:solidFill>
                        <a:srgbClr val="99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4D1969" w:rsidRDefault="004D1969" w:rsidP="00FB4A57">
      <w:pPr>
        <w:spacing w:line="360" w:lineRule="auto"/>
        <w:jc w:val="center"/>
        <w:rPr>
          <w:b/>
        </w:rPr>
      </w:pPr>
    </w:p>
    <w:p w:rsidR="004D1969" w:rsidRDefault="004D1969" w:rsidP="00FB4A57">
      <w:pPr>
        <w:spacing w:line="360" w:lineRule="auto"/>
        <w:jc w:val="center"/>
        <w:rPr>
          <w:b/>
        </w:rPr>
      </w:pPr>
    </w:p>
    <w:p w:rsidR="00344AFA" w:rsidRPr="004D1969" w:rsidRDefault="00526C72" w:rsidP="00FB4A57">
      <w:pPr>
        <w:spacing w:line="360" w:lineRule="auto"/>
        <w:jc w:val="center"/>
        <w:rPr>
          <w:b/>
          <w:color w:val="990000"/>
        </w:rPr>
      </w:pPr>
      <w:r w:rsidRPr="004D1969">
        <w:rPr>
          <w:b/>
          <w:color w:val="990000"/>
        </w:rPr>
        <w:t>PROGRAM</w:t>
      </w:r>
    </w:p>
    <w:p w:rsidR="00FB293E" w:rsidRPr="004D1969" w:rsidRDefault="00BD0F32" w:rsidP="004D1969">
      <w:pPr>
        <w:pStyle w:val="Normalny1"/>
        <w:suppressAutoHyphens w:val="0"/>
        <w:spacing w:line="360" w:lineRule="auto"/>
        <w:jc w:val="center"/>
        <w:rPr>
          <w:rFonts w:ascii="Times New Roman" w:hAnsi="Times New Roman"/>
          <w:b/>
          <w:color w:val="990000"/>
          <w:sz w:val="24"/>
          <w:szCs w:val="24"/>
        </w:rPr>
      </w:pPr>
      <w:r w:rsidRPr="004D1969">
        <w:rPr>
          <w:rFonts w:ascii="Times New Roman" w:hAnsi="Times New Roman"/>
          <w:b/>
          <w:color w:val="990000"/>
          <w:sz w:val="24"/>
          <w:szCs w:val="24"/>
        </w:rPr>
        <w:t>Piątek, 26 października</w:t>
      </w:r>
      <w:r w:rsidR="00FB293E" w:rsidRPr="004D1969">
        <w:rPr>
          <w:rFonts w:ascii="Times New Roman" w:hAnsi="Times New Roman"/>
          <w:b/>
          <w:color w:val="990000"/>
          <w:sz w:val="24"/>
          <w:szCs w:val="24"/>
        </w:rPr>
        <w:t xml:space="preserve"> 2018 r.</w:t>
      </w:r>
    </w:p>
    <w:p w:rsidR="00FB293E" w:rsidRPr="004D1969" w:rsidRDefault="004D1969" w:rsidP="00FB4A57">
      <w:pPr>
        <w:pStyle w:val="Normalny1"/>
        <w:suppressAutoHyphens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990000"/>
          <w:sz w:val="24"/>
          <w:szCs w:val="24"/>
        </w:rPr>
        <w:t>14.30 – 15.</w:t>
      </w:r>
      <w:r w:rsidR="00FB293E" w:rsidRPr="004D1969">
        <w:rPr>
          <w:rFonts w:ascii="Times New Roman" w:hAnsi="Times New Roman"/>
          <w:b/>
          <w:color w:val="990000"/>
          <w:sz w:val="24"/>
          <w:szCs w:val="24"/>
        </w:rPr>
        <w:t>30</w:t>
      </w:r>
      <w:r w:rsidR="00FB293E" w:rsidRPr="004D1969">
        <w:rPr>
          <w:rFonts w:ascii="Times New Roman" w:hAnsi="Times New Roman"/>
          <w:b/>
          <w:sz w:val="24"/>
          <w:szCs w:val="24"/>
        </w:rPr>
        <w:t xml:space="preserve"> Obiad </w:t>
      </w:r>
    </w:p>
    <w:p w:rsidR="00526C72" w:rsidRPr="004D1969" w:rsidRDefault="00FB293E" w:rsidP="004D1969">
      <w:pPr>
        <w:pStyle w:val="Normalny1"/>
        <w:suppressAutoHyphens w:val="0"/>
        <w:spacing w:line="360" w:lineRule="auto"/>
        <w:jc w:val="center"/>
        <w:rPr>
          <w:rFonts w:ascii="Times New Roman" w:hAnsi="Times New Roman"/>
          <w:b/>
          <w:color w:val="990000"/>
          <w:sz w:val="24"/>
          <w:szCs w:val="24"/>
        </w:rPr>
      </w:pPr>
      <w:r w:rsidRPr="004D1969">
        <w:rPr>
          <w:rFonts w:ascii="Times New Roman" w:hAnsi="Times New Roman"/>
          <w:b/>
          <w:color w:val="990000"/>
          <w:sz w:val="24"/>
          <w:szCs w:val="24"/>
        </w:rPr>
        <w:t xml:space="preserve">Miejsce obrad: </w:t>
      </w:r>
      <w:r w:rsidR="00F07E3D" w:rsidRPr="004D1969">
        <w:rPr>
          <w:rFonts w:ascii="Times New Roman" w:hAnsi="Times New Roman"/>
          <w:b/>
          <w:color w:val="990000"/>
          <w:sz w:val="24"/>
          <w:szCs w:val="24"/>
        </w:rPr>
        <w:t xml:space="preserve">Uniwersyteckie Centrum Kultury Uniwersytetu w Białymstoku, ul. </w:t>
      </w:r>
      <w:r w:rsidR="00B25C3D" w:rsidRPr="004D1969">
        <w:rPr>
          <w:rFonts w:ascii="Times New Roman" w:hAnsi="Times New Roman"/>
          <w:b/>
          <w:color w:val="990000"/>
          <w:sz w:val="24"/>
          <w:szCs w:val="24"/>
        </w:rPr>
        <w:t>Konstantego Ciołkowskiego 1N</w:t>
      </w:r>
    </w:p>
    <w:p w:rsidR="00CD68CB" w:rsidRPr="00CD68CB" w:rsidRDefault="00FB293E" w:rsidP="00FB4A57">
      <w:pPr>
        <w:spacing w:line="360" w:lineRule="auto"/>
      </w:pPr>
      <w:r w:rsidRPr="004D1969">
        <w:rPr>
          <w:rFonts w:eastAsia="Calibri"/>
          <w:b/>
          <w:color w:val="990000"/>
          <w:lang w:eastAsia="en-US"/>
        </w:rPr>
        <w:t>15</w:t>
      </w:r>
      <w:r w:rsidR="004D1969" w:rsidRPr="004D1969">
        <w:rPr>
          <w:rFonts w:eastAsia="Calibri"/>
          <w:b/>
          <w:color w:val="990000"/>
          <w:lang w:eastAsia="en-US"/>
        </w:rPr>
        <w:t>.</w:t>
      </w:r>
      <w:r w:rsidRPr="004D1969">
        <w:rPr>
          <w:rFonts w:eastAsia="Calibri"/>
          <w:b/>
          <w:color w:val="990000"/>
          <w:lang w:eastAsia="en-US"/>
        </w:rPr>
        <w:t>45</w:t>
      </w:r>
      <w:r w:rsidR="001E4408">
        <w:t xml:space="preserve"> </w:t>
      </w:r>
      <w:r w:rsidR="00526C72" w:rsidRPr="004D1969">
        <w:rPr>
          <w:rFonts w:eastAsia="Calibri"/>
          <w:b/>
          <w:lang w:eastAsia="en-US"/>
        </w:rPr>
        <w:t>Powitanie Gości</w:t>
      </w:r>
      <w:r w:rsidR="00526C72" w:rsidRPr="00CD68CB">
        <w:t xml:space="preserve"> </w:t>
      </w:r>
    </w:p>
    <w:p w:rsidR="00344AFA" w:rsidRPr="001E4408" w:rsidRDefault="00FB293E" w:rsidP="00FB4A57">
      <w:pPr>
        <w:spacing w:line="360" w:lineRule="auto"/>
        <w:rPr>
          <w:rFonts w:eastAsia="Calibri"/>
          <w:b/>
          <w:lang w:eastAsia="en-US"/>
        </w:rPr>
      </w:pPr>
      <w:r w:rsidRPr="001E4408">
        <w:rPr>
          <w:rFonts w:eastAsia="Calibri"/>
          <w:b/>
          <w:color w:val="990000"/>
          <w:lang w:eastAsia="en-US"/>
        </w:rPr>
        <w:t>16</w:t>
      </w:r>
      <w:r w:rsidR="001E4408" w:rsidRPr="001E4408">
        <w:rPr>
          <w:rFonts w:eastAsia="Calibri"/>
          <w:b/>
          <w:color w:val="990000"/>
          <w:lang w:eastAsia="en-US"/>
        </w:rPr>
        <w:t>.</w:t>
      </w:r>
      <w:r w:rsidR="00526C72" w:rsidRPr="001E4408">
        <w:rPr>
          <w:rFonts w:eastAsia="Calibri"/>
          <w:b/>
          <w:color w:val="990000"/>
          <w:lang w:eastAsia="en-US"/>
        </w:rPr>
        <w:t>00</w:t>
      </w:r>
      <w:r w:rsidR="001E4408">
        <w:t xml:space="preserve"> </w:t>
      </w:r>
      <w:r w:rsidR="00526C72" w:rsidRPr="001E4408">
        <w:rPr>
          <w:rFonts w:eastAsia="Calibri"/>
          <w:b/>
          <w:lang w:eastAsia="en-US"/>
        </w:rPr>
        <w:t>Wystąpienie wprowadzające</w:t>
      </w:r>
      <w:r w:rsidRPr="001E4408">
        <w:rPr>
          <w:rFonts w:eastAsia="Calibri"/>
          <w:b/>
          <w:lang w:eastAsia="en-US"/>
        </w:rPr>
        <w:t xml:space="preserve"> Gościa Honorowego</w:t>
      </w:r>
      <w:r w:rsidR="00526C72" w:rsidRPr="001E4408">
        <w:rPr>
          <w:rFonts w:eastAsia="Calibri"/>
          <w:b/>
          <w:lang w:eastAsia="en-US"/>
        </w:rPr>
        <w:t xml:space="preserve"> </w:t>
      </w:r>
      <w:r w:rsidR="004362AD">
        <w:rPr>
          <w:rFonts w:eastAsia="Calibri"/>
          <w:b/>
          <w:lang w:eastAsia="en-US"/>
        </w:rPr>
        <w:t xml:space="preserve">dr hab. </w:t>
      </w:r>
      <w:r w:rsidRPr="001E4408">
        <w:rPr>
          <w:rFonts w:eastAsia="Calibri"/>
          <w:b/>
          <w:lang w:eastAsia="en-US"/>
        </w:rPr>
        <w:t>prof. IHPAN Magdaleny Gawin, Gen</w:t>
      </w:r>
      <w:r w:rsidR="001E4408">
        <w:rPr>
          <w:rFonts w:eastAsia="Calibri"/>
          <w:b/>
          <w:lang w:eastAsia="en-US"/>
        </w:rPr>
        <w:t>eralnego Konserwatora Zabytków (</w:t>
      </w:r>
      <w:proofErr w:type="spellStart"/>
      <w:r w:rsidRPr="001E4408">
        <w:rPr>
          <w:rFonts w:eastAsia="Calibri"/>
          <w:b/>
          <w:lang w:eastAsia="en-US"/>
        </w:rPr>
        <w:t>MKiDzN</w:t>
      </w:r>
      <w:proofErr w:type="spellEnd"/>
      <w:r w:rsidR="001E4408">
        <w:rPr>
          <w:rFonts w:eastAsia="Calibri"/>
          <w:b/>
          <w:lang w:eastAsia="en-US"/>
        </w:rPr>
        <w:t xml:space="preserve">), </w:t>
      </w:r>
      <w:r w:rsidRPr="001E4408">
        <w:rPr>
          <w:rFonts w:eastAsia="Calibri"/>
          <w:i/>
          <w:lang w:eastAsia="en-US"/>
        </w:rPr>
        <w:t xml:space="preserve">Główne nurty w polskim </w:t>
      </w:r>
      <w:proofErr w:type="spellStart"/>
      <w:r w:rsidRPr="001E4408">
        <w:rPr>
          <w:rFonts w:eastAsia="Calibri"/>
          <w:i/>
          <w:lang w:eastAsia="en-US"/>
        </w:rPr>
        <w:t>sufrażyzmie</w:t>
      </w:r>
      <w:proofErr w:type="spellEnd"/>
      <w:r w:rsidRPr="001E4408">
        <w:rPr>
          <w:rFonts w:eastAsia="Calibri"/>
          <w:i/>
          <w:lang w:eastAsia="en-US"/>
        </w:rPr>
        <w:t xml:space="preserve"> </w:t>
      </w:r>
    </w:p>
    <w:p w:rsidR="00344AFA" w:rsidRPr="00CD68CB" w:rsidRDefault="001E4408" w:rsidP="001E4408">
      <w:pPr>
        <w:pStyle w:val="NormalnyWeb"/>
        <w:spacing w:before="0" w:beforeAutospacing="0" w:after="0" w:afterAutospacing="0" w:line="360" w:lineRule="auto"/>
        <w:rPr>
          <w:i/>
        </w:rPr>
      </w:pPr>
      <w:r>
        <w:rPr>
          <w:rFonts w:eastAsia="Calibri"/>
          <w:b/>
          <w:color w:val="990000"/>
          <w:lang w:eastAsia="en-US"/>
        </w:rPr>
        <w:t>16.</w:t>
      </w:r>
      <w:r w:rsidR="00BF48B0" w:rsidRPr="001E4408">
        <w:rPr>
          <w:rFonts w:eastAsia="Calibri"/>
          <w:b/>
          <w:color w:val="990000"/>
          <w:lang w:eastAsia="en-US"/>
        </w:rPr>
        <w:t>2</w:t>
      </w:r>
      <w:r w:rsidR="00840C5A" w:rsidRPr="001E4408">
        <w:rPr>
          <w:rFonts w:eastAsia="Calibri"/>
          <w:b/>
          <w:color w:val="990000"/>
          <w:lang w:eastAsia="en-US"/>
        </w:rPr>
        <w:t>0</w:t>
      </w:r>
      <w:r>
        <w:t xml:space="preserve"> </w:t>
      </w:r>
      <w:r>
        <w:rPr>
          <w:rFonts w:eastAsia="Calibri"/>
          <w:b/>
          <w:lang w:eastAsia="en-US"/>
        </w:rPr>
        <w:t xml:space="preserve">Prof. dr hab.  Anna </w:t>
      </w:r>
      <w:proofErr w:type="spellStart"/>
      <w:r>
        <w:rPr>
          <w:rFonts w:eastAsia="Calibri"/>
          <w:b/>
          <w:lang w:eastAsia="en-US"/>
        </w:rPr>
        <w:t>Pobóg</w:t>
      </w:r>
      <w:proofErr w:type="spellEnd"/>
      <w:r>
        <w:rPr>
          <w:rFonts w:eastAsia="Calibri"/>
          <w:b/>
          <w:lang w:eastAsia="en-US"/>
        </w:rPr>
        <w:t>-Lenartowicz (</w:t>
      </w:r>
      <w:r w:rsidR="00344AFA" w:rsidRPr="001E4408">
        <w:rPr>
          <w:rFonts w:eastAsia="Calibri"/>
          <w:b/>
          <w:lang w:eastAsia="en-US"/>
        </w:rPr>
        <w:t>Uniwersytet Opolski</w:t>
      </w:r>
      <w:r>
        <w:rPr>
          <w:rFonts w:eastAsia="Calibri"/>
          <w:b/>
          <w:lang w:eastAsia="en-US"/>
        </w:rPr>
        <w:t xml:space="preserve">), </w:t>
      </w:r>
      <w:r w:rsidR="00344AFA" w:rsidRPr="00CD68CB">
        <w:rPr>
          <w:i/>
        </w:rPr>
        <w:t xml:space="preserve">Strategie małżeńskie Piastów śląskich w średniowieczu </w:t>
      </w:r>
    </w:p>
    <w:p w:rsidR="00344AFA" w:rsidRPr="00CD68CB" w:rsidRDefault="003F7F82" w:rsidP="001E4408">
      <w:pPr>
        <w:spacing w:line="360" w:lineRule="auto"/>
        <w:rPr>
          <w:rStyle w:val="object3"/>
        </w:rPr>
      </w:pPr>
      <w:r w:rsidRPr="001E4408">
        <w:rPr>
          <w:rFonts w:eastAsia="Calibri"/>
          <w:b/>
          <w:color w:val="990000"/>
          <w:lang w:eastAsia="en-US"/>
        </w:rPr>
        <w:t>1</w:t>
      </w:r>
      <w:r w:rsidR="00BF48B0" w:rsidRPr="001E4408">
        <w:rPr>
          <w:rFonts w:eastAsia="Calibri"/>
          <w:b/>
          <w:color w:val="990000"/>
          <w:lang w:eastAsia="en-US"/>
        </w:rPr>
        <w:t>6</w:t>
      </w:r>
      <w:r w:rsidR="001E4408">
        <w:rPr>
          <w:rFonts w:eastAsia="Calibri"/>
          <w:b/>
          <w:color w:val="990000"/>
          <w:lang w:eastAsia="en-US"/>
        </w:rPr>
        <w:t>.</w:t>
      </w:r>
      <w:r w:rsidR="00BF48B0" w:rsidRPr="001E4408">
        <w:rPr>
          <w:rFonts w:eastAsia="Calibri"/>
          <w:b/>
          <w:color w:val="990000"/>
          <w:lang w:eastAsia="en-US"/>
        </w:rPr>
        <w:t>4</w:t>
      </w:r>
      <w:r w:rsidRPr="001E4408">
        <w:rPr>
          <w:rFonts w:eastAsia="Calibri"/>
          <w:b/>
          <w:color w:val="990000"/>
          <w:lang w:eastAsia="en-US"/>
        </w:rPr>
        <w:t>0</w:t>
      </w:r>
      <w:r w:rsidR="001E4408">
        <w:t xml:space="preserve"> </w:t>
      </w:r>
      <w:r w:rsidR="00344AFA" w:rsidRPr="001E4408">
        <w:rPr>
          <w:rFonts w:eastAsia="Calibri"/>
          <w:b/>
          <w:lang w:eastAsia="en-US"/>
        </w:rPr>
        <w:t xml:space="preserve">Dr </w:t>
      </w:r>
      <w:r w:rsidR="001E4408">
        <w:rPr>
          <w:rFonts w:eastAsia="Calibri"/>
          <w:b/>
          <w:lang w:eastAsia="en-US"/>
        </w:rPr>
        <w:t>hab. Anna Kowalska–Pietrzak (</w:t>
      </w:r>
      <w:r w:rsidR="00344AFA" w:rsidRPr="001E4408">
        <w:rPr>
          <w:rFonts w:eastAsia="Calibri"/>
          <w:b/>
          <w:lang w:eastAsia="en-US"/>
        </w:rPr>
        <w:t>U</w:t>
      </w:r>
      <w:r w:rsidR="00FB293E" w:rsidRPr="001E4408">
        <w:rPr>
          <w:rFonts w:eastAsia="Calibri"/>
          <w:b/>
          <w:lang w:eastAsia="en-US"/>
        </w:rPr>
        <w:t xml:space="preserve">niwersytet </w:t>
      </w:r>
      <w:r w:rsidR="00344AFA" w:rsidRPr="001E4408">
        <w:rPr>
          <w:rFonts w:eastAsia="Calibri"/>
          <w:b/>
          <w:lang w:eastAsia="en-US"/>
        </w:rPr>
        <w:t>Ł</w:t>
      </w:r>
      <w:r w:rsidR="00FB293E" w:rsidRPr="001E4408">
        <w:rPr>
          <w:rFonts w:eastAsia="Calibri"/>
          <w:b/>
          <w:lang w:eastAsia="en-US"/>
        </w:rPr>
        <w:t>ódzki</w:t>
      </w:r>
      <w:r w:rsidR="001E4408" w:rsidRPr="001E4408">
        <w:rPr>
          <w:b/>
        </w:rPr>
        <w:t>),</w:t>
      </w:r>
      <w:r w:rsidR="001E4408" w:rsidRPr="001E4408">
        <w:rPr>
          <w:i/>
        </w:rPr>
        <w:t xml:space="preserve"> </w:t>
      </w:r>
      <w:r w:rsidR="00344AFA" w:rsidRPr="00CD68CB">
        <w:rPr>
          <w:i/>
        </w:rPr>
        <w:t>Kalkulacje i uczucia, czyli o strategiach i braku strategii małżeńskich władców</w:t>
      </w:r>
      <w:r w:rsidR="001E4408">
        <w:rPr>
          <w:i/>
        </w:rPr>
        <w:t xml:space="preserve"> </w:t>
      </w:r>
      <w:r w:rsidR="00344AFA" w:rsidRPr="00CD68CB">
        <w:rPr>
          <w:i/>
        </w:rPr>
        <w:t>średniowiecznej Europy</w:t>
      </w:r>
    </w:p>
    <w:p w:rsidR="001E4408" w:rsidRDefault="001E4408" w:rsidP="001E4408">
      <w:pPr>
        <w:spacing w:line="360" w:lineRule="auto"/>
      </w:pPr>
      <w:r w:rsidRPr="001E4408">
        <w:rPr>
          <w:rFonts w:eastAsia="Calibri"/>
          <w:b/>
          <w:color w:val="990000"/>
          <w:lang w:eastAsia="en-US"/>
        </w:rPr>
        <w:t>17.</w:t>
      </w:r>
      <w:r w:rsidR="00BF48B0" w:rsidRPr="001E4408">
        <w:rPr>
          <w:rFonts w:eastAsia="Calibri"/>
          <w:b/>
          <w:color w:val="990000"/>
          <w:lang w:eastAsia="en-US"/>
        </w:rPr>
        <w:t>0</w:t>
      </w:r>
      <w:r>
        <w:rPr>
          <w:rFonts w:eastAsia="Calibri"/>
          <w:b/>
          <w:color w:val="990000"/>
          <w:lang w:eastAsia="en-US"/>
        </w:rPr>
        <w:t xml:space="preserve">0 </w:t>
      </w:r>
      <w:r w:rsidR="00917532" w:rsidRPr="001E4408">
        <w:rPr>
          <w:rFonts w:eastAsia="Calibri"/>
          <w:b/>
          <w:lang w:eastAsia="en-US"/>
        </w:rPr>
        <w:t xml:space="preserve">Dr hab. Aneta </w:t>
      </w:r>
      <w:proofErr w:type="spellStart"/>
      <w:r>
        <w:rPr>
          <w:rFonts w:eastAsia="Calibri"/>
          <w:b/>
          <w:lang w:eastAsia="en-US"/>
        </w:rPr>
        <w:t>Bołdyrew</w:t>
      </w:r>
      <w:proofErr w:type="spellEnd"/>
      <w:r>
        <w:rPr>
          <w:rFonts w:eastAsia="Calibri"/>
          <w:b/>
          <w:lang w:eastAsia="en-US"/>
        </w:rPr>
        <w:t xml:space="preserve">, mgr </w:t>
      </w:r>
      <w:r w:rsidR="00917532" w:rsidRPr="001E4408">
        <w:rPr>
          <w:rFonts w:eastAsia="Calibri"/>
          <w:b/>
          <w:lang w:eastAsia="en-US"/>
        </w:rPr>
        <w:t>Małgorzata Krakowiak</w:t>
      </w:r>
      <w:r>
        <w:rPr>
          <w:rFonts w:eastAsia="Calibri"/>
          <w:b/>
          <w:lang w:eastAsia="en-US"/>
        </w:rPr>
        <w:t xml:space="preserve"> (</w:t>
      </w:r>
      <w:r w:rsidR="00FB293E" w:rsidRPr="001E4408">
        <w:rPr>
          <w:rFonts w:eastAsia="Calibri"/>
          <w:b/>
          <w:lang w:eastAsia="en-US"/>
        </w:rPr>
        <w:t>Uniwersytet Łódzki</w:t>
      </w:r>
      <w:r>
        <w:rPr>
          <w:rFonts w:eastAsia="Calibri"/>
          <w:b/>
          <w:lang w:eastAsia="en-US"/>
        </w:rPr>
        <w:t>),</w:t>
      </w:r>
      <w:r>
        <w:t xml:space="preserve"> </w:t>
      </w:r>
      <w:r w:rsidR="00917532" w:rsidRPr="00CD68CB">
        <w:rPr>
          <w:i/>
        </w:rPr>
        <w:t>Tradycyjne i nowoczesne zalecenia i nakazy wyboru mał</w:t>
      </w:r>
      <w:r w:rsidR="004362AD">
        <w:rPr>
          <w:i/>
        </w:rPr>
        <w:t xml:space="preserve">żonków w poradnikach polskich </w:t>
      </w:r>
      <w:r w:rsidR="00917532" w:rsidRPr="00CD68CB">
        <w:rPr>
          <w:i/>
        </w:rPr>
        <w:t>na przełomie XIX i XX w., jako przejawy władzy pastoralnej</w:t>
      </w:r>
    </w:p>
    <w:p w:rsidR="000F6DF5" w:rsidRPr="00CD68CB" w:rsidRDefault="003F7F82" w:rsidP="00FB4A57">
      <w:pPr>
        <w:spacing w:line="360" w:lineRule="auto"/>
        <w:rPr>
          <w:i/>
        </w:rPr>
      </w:pPr>
      <w:r w:rsidRPr="001E4408">
        <w:rPr>
          <w:rFonts w:eastAsia="Calibri"/>
          <w:b/>
          <w:color w:val="990000"/>
          <w:lang w:eastAsia="en-US"/>
        </w:rPr>
        <w:lastRenderedPageBreak/>
        <w:t>1</w:t>
      </w:r>
      <w:r w:rsidR="00BF48B0" w:rsidRPr="001E4408">
        <w:rPr>
          <w:rFonts w:eastAsia="Calibri"/>
          <w:b/>
          <w:color w:val="990000"/>
          <w:lang w:eastAsia="en-US"/>
        </w:rPr>
        <w:t>7</w:t>
      </w:r>
      <w:r w:rsidR="001E4408" w:rsidRPr="001E4408">
        <w:rPr>
          <w:rFonts w:eastAsia="Calibri"/>
          <w:b/>
          <w:color w:val="990000"/>
          <w:lang w:eastAsia="en-US"/>
        </w:rPr>
        <w:t>.</w:t>
      </w:r>
      <w:r w:rsidR="00BF48B0" w:rsidRPr="001E4408">
        <w:rPr>
          <w:rFonts w:eastAsia="Calibri"/>
          <w:b/>
          <w:color w:val="990000"/>
          <w:lang w:eastAsia="en-US"/>
        </w:rPr>
        <w:t>2</w:t>
      </w:r>
      <w:r w:rsidR="00D479BE" w:rsidRPr="001E4408">
        <w:rPr>
          <w:rFonts w:eastAsia="Calibri"/>
          <w:b/>
          <w:color w:val="990000"/>
          <w:lang w:eastAsia="en-US"/>
        </w:rPr>
        <w:t>0</w:t>
      </w:r>
      <w:r w:rsidR="001E4408">
        <w:t xml:space="preserve"> </w:t>
      </w:r>
      <w:r w:rsidR="001E4408">
        <w:rPr>
          <w:rFonts w:eastAsia="Calibri"/>
          <w:b/>
          <w:lang w:eastAsia="en-US"/>
        </w:rPr>
        <w:t>Dr hab. Monika Malinowska (</w:t>
      </w:r>
      <w:r w:rsidR="00AC662F" w:rsidRPr="001E4408">
        <w:rPr>
          <w:rFonts w:eastAsia="Calibri"/>
          <w:b/>
          <w:lang w:eastAsia="en-US"/>
        </w:rPr>
        <w:t>U</w:t>
      </w:r>
      <w:r w:rsidR="00FB293E" w:rsidRPr="001E4408">
        <w:rPr>
          <w:rFonts w:eastAsia="Calibri"/>
          <w:b/>
          <w:lang w:eastAsia="en-US"/>
        </w:rPr>
        <w:t xml:space="preserve">niwersytet </w:t>
      </w:r>
      <w:r w:rsidR="00AC662F" w:rsidRPr="001E4408">
        <w:rPr>
          <w:rFonts w:eastAsia="Calibri"/>
          <w:b/>
          <w:lang w:eastAsia="en-US"/>
        </w:rPr>
        <w:t>W</w:t>
      </w:r>
      <w:r w:rsidR="00FB293E" w:rsidRPr="001E4408">
        <w:rPr>
          <w:rFonts w:eastAsia="Calibri"/>
          <w:b/>
          <w:lang w:eastAsia="en-US"/>
        </w:rPr>
        <w:t>arszawski</w:t>
      </w:r>
      <w:r w:rsidR="001E4408">
        <w:rPr>
          <w:rFonts w:eastAsia="Calibri"/>
          <w:b/>
          <w:lang w:eastAsia="en-US"/>
        </w:rPr>
        <w:t xml:space="preserve">), </w:t>
      </w:r>
      <w:r w:rsidR="00AC662F" w:rsidRPr="00CD68CB">
        <w:rPr>
          <w:i/>
        </w:rPr>
        <w:t xml:space="preserve">Matrymonialne strategie w siedemnastowiecznej Francji na podstawie powieści uciesznej </w:t>
      </w:r>
      <w:proofErr w:type="spellStart"/>
      <w:r w:rsidR="00AC662F" w:rsidRPr="00CD68CB">
        <w:rPr>
          <w:i/>
        </w:rPr>
        <w:t>Antoine’a</w:t>
      </w:r>
      <w:proofErr w:type="spellEnd"/>
      <w:r w:rsidR="00AC662F" w:rsidRPr="00CD68CB">
        <w:rPr>
          <w:i/>
        </w:rPr>
        <w:t xml:space="preserve"> </w:t>
      </w:r>
      <w:proofErr w:type="spellStart"/>
      <w:r w:rsidR="00AC662F" w:rsidRPr="00CD68CB">
        <w:rPr>
          <w:i/>
        </w:rPr>
        <w:t>Furetière’a</w:t>
      </w:r>
      <w:proofErr w:type="spellEnd"/>
      <w:r w:rsidR="00AC662F" w:rsidRPr="00CD68CB">
        <w:rPr>
          <w:i/>
        </w:rPr>
        <w:t xml:space="preserve"> „Powieść mieszczańska” z 1666 r.</w:t>
      </w:r>
    </w:p>
    <w:p w:rsidR="00917532" w:rsidRPr="00CD68CB" w:rsidRDefault="00F07E3D" w:rsidP="00FB4A57">
      <w:pPr>
        <w:pStyle w:val="NormalnyWeb"/>
        <w:spacing w:before="0" w:beforeAutospacing="0" w:after="0" w:afterAutospacing="0" w:line="360" w:lineRule="auto"/>
        <w:rPr>
          <w:i/>
        </w:rPr>
      </w:pPr>
      <w:r w:rsidRPr="001E4408">
        <w:rPr>
          <w:rFonts w:eastAsia="Calibri"/>
          <w:b/>
          <w:color w:val="990000"/>
          <w:lang w:eastAsia="en-US"/>
        </w:rPr>
        <w:t>17</w:t>
      </w:r>
      <w:r w:rsidR="001E4408">
        <w:rPr>
          <w:rFonts w:eastAsia="Calibri"/>
          <w:b/>
          <w:color w:val="990000"/>
          <w:lang w:eastAsia="en-US"/>
        </w:rPr>
        <w:t>.</w:t>
      </w:r>
      <w:r w:rsidRPr="001E4408">
        <w:rPr>
          <w:rFonts w:eastAsia="Calibri"/>
          <w:b/>
          <w:color w:val="990000"/>
          <w:lang w:eastAsia="en-US"/>
        </w:rPr>
        <w:t>4</w:t>
      </w:r>
      <w:r w:rsidR="00AC662F" w:rsidRPr="001E4408">
        <w:rPr>
          <w:rFonts w:eastAsia="Calibri"/>
          <w:b/>
          <w:color w:val="990000"/>
          <w:lang w:eastAsia="en-US"/>
        </w:rPr>
        <w:t>0</w:t>
      </w:r>
      <w:r w:rsidR="001E4408">
        <w:t xml:space="preserve"> </w:t>
      </w:r>
      <w:r w:rsidR="001E4408">
        <w:rPr>
          <w:rFonts w:eastAsia="Calibri"/>
          <w:b/>
          <w:lang w:eastAsia="en-US"/>
        </w:rPr>
        <w:t>Dr Ewelina Kostrzewska (</w:t>
      </w:r>
      <w:r w:rsidR="00917532" w:rsidRPr="001E4408">
        <w:rPr>
          <w:rFonts w:eastAsia="Calibri"/>
          <w:b/>
          <w:lang w:eastAsia="en-US"/>
        </w:rPr>
        <w:t>U</w:t>
      </w:r>
      <w:r w:rsidR="00FB293E" w:rsidRPr="001E4408">
        <w:rPr>
          <w:rFonts w:eastAsia="Calibri"/>
          <w:b/>
          <w:lang w:eastAsia="en-US"/>
        </w:rPr>
        <w:t xml:space="preserve">niwersytet </w:t>
      </w:r>
      <w:r w:rsidR="00917532" w:rsidRPr="001E4408">
        <w:rPr>
          <w:rFonts w:eastAsia="Calibri"/>
          <w:b/>
          <w:lang w:eastAsia="en-US"/>
        </w:rPr>
        <w:t>Ł</w:t>
      </w:r>
      <w:r w:rsidR="00FB293E" w:rsidRPr="001E4408">
        <w:rPr>
          <w:rFonts w:eastAsia="Calibri"/>
          <w:b/>
          <w:lang w:eastAsia="en-US"/>
        </w:rPr>
        <w:t>ódzki</w:t>
      </w:r>
      <w:r w:rsidR="001E4408">
        <w:rPr>
          <w:rFonts w:eastAsia="Calibri"/>
          <w:b/>
          <w:lang w:eastAsia="en-US"/>
        </w:rPr>
        <w:t xml:space="preserve">), </w:t>
      </w:r>
      <w:r w:rsidR="00917532" w:rsidRPr="00CD68CB">
        <w:rPr>
          <w:i/>
        </w:rPr>
        <w:t xml:space="preserve">"Szampan, strzelający  korek i piana". Gry matrymonialne w </w:t>
      </w:r>
      <w:r w:rsidR="001E4408">
        <w:rPr>
          <w:i/>
        </w:rPr>
        <w:t xml:space="preserve">środowiskach ziemiańskich </w:t>
      </w:r>
      <w:r w:rsidR="00917532" w:rsidRPr="00CD68CB">
        <w:rPr>
          <w:i/>
        </w:rPr>
        <w:t>u progu XX w.</w:t>
      </w:r>
    </w:p>
    <w:p w:rsidR="00FB293E" w:rsidRPr="00CD68CB" w:rsidRDefault="00A91FB8" w:rsidP="000E5066">
      <w:pPr>
        <w:spacing w:line="360" w:lineRule="auto"/>
        <w:jc w:val="both"/>
        <w:rPr>
          <w:rStyle w:val="object3"/>
          <w:color w:val="auto"/>
        </w:rPr>
      </w:pPr>
      <w:r w:rsidRPr="000E5066">
        <w:rPr>
          <w:rFonts w:eastAsia="Calibri"/>
          <w:b/>
          <w:color w:val="990000"/>
          <w:lang w:eastAsia="en-US"/>
        </w:rPr>
        <w:t>18</w:t>
      </w:r>
      <w:r w:rsidR="000E5066" w:rsidRPr="000E5066">
        <w:rPr>
          <w:rFonts w:eastAsia="Calibri"/>
          <w:b/>
          <w:color w:val="990000"/>
          <w:lang w:eastAsia="en-US"/>
        </w:rPr>
        <w:t>.</w:t>
      </w:r>
      <w:r w:rsidRPr="000E5066">
        <w:rPr>
          <w:rFonts w:eastAsia="Calibri"/>
          <w:b/>
          <w:color w:val="990000"/>
          <w:lang w:eastAsia="en-US"/>
        </w:rPr>
        <w:t>0</w:t>
      </w:r>
      <w:r w:rsidR="00AC662F" w:rsidRPr="000E5066">
        <w:rPr>
          <w:rFonts w:eastAsia="Calibri"/>
          <w:b/>
          <w:color w:val="990000"/>
          <w:lang w:eastAsia="en-US"/>
        </w:rPr>
        <w:t>0</w:t>
      </w:r>
      <w:r w:rsidR="00FB293E" w:rsidRPr="000E5066">
        <w:rPr>
          <w:rFonts w:eastAsia="Calibri"/>
          <w:b/>
          <w:color w:val="990000"/>
          <w:lang w:eastAsia="en-US"/>
        </w:rPr>
        <w:t xml:space="preserve"> – 18</w:t>
      </w:r>
      <w:r w:rsidR="000E5066" w:rsidRPr="000E5066">
        <w:rPr>
          <w:rFonts w:eastAsia="Calibri"/>
          <w:b/>
          <w:color w:val="990000"/>
          <w:lang w:eastAsia="en-US"/>
        </w:rPr>
        <w:t>.</w:t>
      </w:r>
      <w:r w:rsidR="00FB293E" w:rsidRPr="000E5066">
        <w:rPr>
          <w:rFonts w:eastAsia="Calibri"/>
          <w:b/>
          <w:color w:val="990000"/>
          <w:lang w:eastAsia="en-US"/>
        </w:rPr>
        <w:t>30</w:t>
      </w:r>
      <w:r w:rsidR="000E5066">
        <w:rPr>
          <w:rFonts w:eastAsia="Calibri"/>
          <w:b/>
          <w:color w:val="990000"/>
          <w:lang w:eastAsia="en-US"/>
        </w:rPr>
        <w:t xml:space="preserve"> </w:t>
      </w:r>
      <w:r w:rsidR="00AC662F" w:rsidRPr="000E5066">
        <w:rPr>
          <w:rFonts w:eastAsia="Calibri"/>
          <w:b/>
          <w:lang w:eastAsia="en-US"/>
        </w:rPr>
        <w:t>Dyskusja</w:t>
      </w:r>
    </w:p>
    <w:p w:rsidR="00AC662F" w:rsidRPr="00CD68CB" w:rsidRDefault="000E5066" w:rsidP="00FB4A57">
      <w:pPr>
        <w:tabs>
          <w:tab w:val="left" w:pos="7410"/>
        </w:tabs>
        <w:spacing w:line="360" w:lineRule="auto"/>
        <w:jc w:val="both"/>
        <w:rPr>
          <w:rStyle w:val="object3"/>
          <w:color w:val="auto"/>
        </w:rPr>
      </w:pPr>
      <w:r w:rsidRPr="000E5066">
        <w:rPr>
          <w:rFonts w:eastAsia="Calibri"/>
          <w:b/>
          <w:color w:val="990000"/>
          <w:lang w:eastAsia="en-US"/>
        </w:rPr>
        <w:t>19.</w:t>
      </w:r>
      <w:r w:rsidR="00AC662F" w:rsidRPr="000E5066">
        <w:rPr>
          <w:rFonts w:eastAsia="Calibri"/>
          <w:b/>
          <w:color w:val="990000"/>
          <w:lang w:eastAsia="en-US"/>
        </w:rPr>
        <w:t>30</w:t>
      </w:r>
      <w:r w:rsidR="00AC662F" w:rsidRPr="00CD68CB">
        <w:rPr>
          <w:rStyle w:val="object3"/>
          <w:color w:val="auto"/>
        </w:rPr>
        <w:t xml:space="preserve"> </w:t>
      </w:r>
      <w:r w:rsidR="00AC662F" w:rsidRPr="000E5066">
        <w:rPr>
          <w:rFonts w:eastAsia="Calibri"/>
          <w:b/>
          <w:lang w:eastAsia="en-US"/>
        </w:rPr>
        <w:t>Uroczysta kolacja</w:t>
      </w:r>
      <w:r w:rsidR="00FB293E" w:rsidRPr="000E5066">
        <w:rPr>
          <w:rFonts w:eastAsia="Calibri"/>
          <w:b/>
          <w:lang w:eastAsia="en-US"/>
        </w:rPr>
        <w:t xml:space="preserve"> </w:t>
      </w:r>
      <w:r w:rsidR="00CD68CB" w:rsidRPr="000E5066">
        <w:rPr>
          <w:rFonts w:eastAsia="Calibri"/>
          <w:b/>
          <w:lang w:eastAsia="en-US"/>
        </w:rPr>
        <w:t>w HOTELU WILLA PASTEL</w:t>
      </w:r>
    </w:p>
    <w:p w:rsidR="00AC662F" w:rsidRDefault="00AC662F" w:rsidP="00FB4A57">
      <w:pPr>
        <w:pStyle w:val="NormalnyWeb"/>
        <w:spacing w:before="0" w:beforeAutospacing="0" w:after="0" w:afterAutospacing="0" w:line="360" w:lineRule="auto"/>
      </w:pPr>
    </w:p>
    <w:p w:rsidR="0023181F" w:rsidRPr="00CD68CB" w:rsidRDefault="0023181F" w:rsidP="00FB4A57">
      <w:pPr>
        <w:pStyle w:val="NormalnyWeb"/>
        <w:spacing w:before="0" w:beforeAutospacing="0" w:after="0" w:afterAutospacing="0" w:line="360" w:lineRule="auto"/>
      </w:pPr>
    </w:p>
    <w:p w:rsidR="00FB293E" w:rsidRPr="0023181F" w:rsidRDefault="00525BA2" w:rsidP="0023181F">
      <w:pPr>
        <w:pStyle w:val="Normalny1"/>
        <w:suppressAutoHyphens w:val="0"/>
        <w:spacing w:line="360" w:lineRule="auto"/>
        <w:jc w:val="center"/>
        <w:rPr>
          <w:rFonts w:ascii="Times New Roman" w:hAnsi="Times New Roman"/>
          <w:b/>
          <w:color w:val="990000"/>
          <w:sz w:val="24"/>
          <w:szCs w:val="24"/>
        </w:rPr>
      </w:pPr>
      <w:r w:rsidRPr="0023181F">
        <w:rPr>
          <w:rFonts w:ascii="Times New Roman" w:hAnsi="Times New Roman"/>
          <w:b/>
          <w:color w:val="990000"/>
          <w:sz w:val="24"/>
          <w:szCs w:val="24"/>
        </w:rPr>
        <w:t xml:space="preserve">Sobota, 27 </w:t>
      </w:r>
      <w:r w:rsidR="00CD68CB" w:rsidRPr="0023181F">
        <w:rPr>
          <w:rFonts w:ascii="Times New Roman" w:hAnsi="Times New Roman"/>
          <w:b/>
          <w:color w:val="990000"/>
          <w:sz w:val="24"/>
          <w:szCs w:val="24"/>
        </w:rPr>
        <w:t>października</w:t>
      </w:r>
      <w:r w:rsidR="0023181F">
        <w:rPr>
          <w:rFonts w:ascii="Times New Roman" w:hAnsi="Times New Roman"/>
          <w:b/>
          <w:color w:val="990000"/>
          <w:sz w:val="24"/>
          <w:szCs w:val="24"/>
        </w:rPr>
        <w:t xml:space="preserve"> 2018 </w:t>
      </w:r>
      <w:r w:rsidRPr="0023181F">
        <w:rPr>
          <w:rFonts w:ascii="Times New Roman" w:hAnsi="Times New Roman"/>
          <w:b/>
          <w:color w:val="990000"/>
          <w:sz w:val="24"/>
          <w:szCs w:val="24"/>
        </w:rPr>
        <w:t>r.</w:t>
      </w:r>
    </w:p>
    <w:p w:rsidR="00FB293E" w:rsidRDefault="004362AD" w:rsidP="0023181F">
      <w:pPr>
        <w:tabs>
          <w:tab w:val="left" w:pos="7410"/>
        </w:tabs>
        <w:spacing w:line="360" w:lineRule="auto"/>
      </w:pPr>
      <w:r>
        <w:rPr>
          <w:rFonts w:eastAsia="Calibri"/>
          <w:b/>
          <w:color w:val="990000"/>
          <w:lang w:eastAsia="en-US"/>
        </w:rPr>
        <w:t xml:space="preserve">7.30  ̶ </w:t>
      </w:r>
      <w:r w:rsidR="0023181F">
        <w:rPr>
          <w:rFonts w:eastAsia="Calibri"/>
          <w:b/>
          <w:color w:val="990000"/>
          <w:lang w:eastAsia="en-US"/>
        </w:rPr>
        <w:t>8.</w:t>
      </w:r>
      <w:r w:rsidR="00FB293E" w:rsidRPr="0023181F">
        <w:rPr>
          <w:rFonts w:eastAsia="Calibri"/>
          <w:b/>
          <w:color w:val="990000"/>
          <w:lang w:eastAsia="en-US"/>
        </w:rPr>
        <w:t>30</w:t>
      </w:r>
      <w:r w:rsidR="00FB293E" w:rsidRPr="00CD68CB">
        <w:t xml:space="preserve"> </w:t>
      </w:r>
      <w:r w:rsidR="00FB293E" w:rsidRPr="0023181F">
        <w:rPr>
          <w:rFonts w:eastAsia="Calibri"/>
          <w:b/>
          <w:lang w:eastAsia="en-US"/>
        </w:rPr>
        <w:t>Śniadanie</w:t>
      </w:r>
    </w:p>
    <w:p w:rsidR="00525BA2" w:rsidRPr="00CD68CB" w:rsidRDefault="00FB293E" w:rsidP="0023181F">
      <w:pPr>
        <w:pStyle w:val="Normalny1"/>
        <w:suppressAutoHyphens w:val="0"/>
        <w:spacing w:line="360" w:lineRule="auto"/>
        <w:jc w:val="center"/>
      </w:pPr>
      <w:r w:rsidRPr="0023181F">
        <w:rPr>
          <w:rFonts w:ascii="Times New Roman" w:hAnsi="Times New Roman"/>
          <w:b/>
          <w:color w:val="990000"/>
          <w:sz w:val="24"/>
          <w:szCs w:val="24"/>
        </w:rPr>
        <w:t xml:space="preserve">Miejsce obrad: </w:t>
      </w:r>
      <w:r w:rsidR="00F07E3D" w:rsidRPr="0023181F">
        <w:rPr>
          <w:rFonts w:ascii="Times New Roman" w:hAnsi="Times New Roman"/>
          <w:b/>
          <w:color w:val="990000"/>
          <w:sz w:val="24"/>
          <w:szCs w:val="24"/>
        </w:rPr>
        <w:t xml:space="preserve">Uniwersyteckie Centrum Kultury Uniwersytetu w Białymstoku, ul. </w:t>
      </w:r>
      <w:r w:rsidR="00D14B4B" w:rsidRPr="0023181F">
        <w:rPr>
          <w:rFonts w:ascii="Times New Roman" w:hAnsi="Times New Roman"/>
          <w:b/>
          <w:color w:val="990000"/>
          <w:sz w:val="24"/>
          <w:szCs w:val="24"/>
        </w:rPr>
        <w:t>Konstantego Ciołkowskiego 1N </w:t>
      </w:r>
    </w:p>
    <w:p w:rsidR="00525BA2" w:rsidRPr="00CD68CB" w:rsidRDefault="0023181F" w:rsidP="0023181F">
      <w:pPr>
        <w:pStyle w:val="NormalnyWeb"/>
        <w:spacing w:before="0" w:beforeAutospacing="0" w:after="0" w:afterAutospacing="0" w:line="360" w:lineRule="auto"/>
        <w:rPr>
          <w:i/>
        </w:rPr>
      </w:pPr>
      <w:r w:rsidRPr="0023181F">
        <w:rPr>
          <w:rFonts w:eastAsia="Calibri"/>
          <w:b/>
          <w:color w:val="990000"/>
          <w:lang w:eastAsia="en-US"/>
        </w:rPr>
        <w:t>8.</w:t>
      </w:r>
      <w:r w:rsidR="00C53485" w:rsidRPr="0023181F">
        <w:rPr>
          <w:rFonts w:eastAsia="Calibri"/>
          <w:b/>
          <w:color w:val="990000"/>
          <w:lang w:eastAsia="en-US"/>
        </w:rPr>
        <w:t>4</w:t>
      </w:r>
      <w:r w:rsidR="00525BA2" w:rsidRPr="0023181F">
        <w:rPr>
          <w:rFonts w:eastAsia="Calibri"/>
          <w:b/>
          <w:color w:val="990000"/>
          <w:lang w:eastAsia="en-US"/>
        </w:rPr>
        <w:t>0</w:t>
      </w:r>
      <w:r>
        <w:t xml:space="preserve"> </w:t>
      </w:r>
      <w:r>
        <w:rPr>
          <w:rFonts w:eastAsia="Calibri"/>
          <w:b/>
          <w:lang w:eastAsia="en-US"/>
        </w:rPr>
        <w:t xml:space="preserve">Prof. </w:t>
      </w:r>
      <w:r w:rsidRPr="0023181F">
        <w:rPr>
          <w:rFonts w:eastAsia="Calibri"/>
          <w:b/>
          <w:lang w:eastAsia="en-US"/>
        </w:rPr>
        <w:t>D</w:t>
      </w:r>
      <w:r w:rsidR="00525BA2" w:rsidRPr="0023181F">
        <w:rPr>
          <w:rFonts w:eastAsia="Calibri"/>
          <w:b/>
          <w:lang w:eastAsia="en-US"/>
        </w:rPr>
        <w:t>r</w:t>
      </w:r>
      <w:r>
        <w:rPr>
          <w:rFonts w:eastAsia="Calibri"/>
          <w:b/>
          <w:lang w:eastAsia="en-US"/>
        </w:rPr>
        <w:t xml:space="preserve"> hab. Krystyna Leśniak </w:t>
      </w:r>
      <w:proofErr w:type="spellStart"/>
      <w:r>
        <w:rPr>
          <w:rFonts w:eastAsia="Calibri"/>
          <w:b/>
          <w:lang w:eastAsia="en-US"/>
        </w:rPr>
        <w:t>Moczuk</w:t>
      </w:r>
      <w:proofErr w:type="spellEnd"/>
      <w:r>
        <w:rPr>
          <w:rFonts w:eastAsia="Calibri"/>
          <w:b/>
          <w:lang w:eastAsia="en-US"/>
        </w:rPr>
        <w:t xml:space="preserve"> (</w:t>
      </w:r>
      <w:r w:rsidR="00BD0F32" w:rsidRPr="0023181F">
        <w:rPr>
          <w:rFonts w:eastAsia="Calibri"/>
          <w:b/>
          <w:lang w:eastAsia="en-US"/>
        </w:rPr>
        <w:t>Uniwersytet Rzeszowski</w:t>
      </w:r>
      <w:r>
        <w:rPr>
          <w:rFonts w:eastAsia="Calibri"/>
          <w:b/>
          <w:lang w:eastAsia="en-US"/>
        </w:rPr>
        <w:t xml:space="preserve">), </w:t>
      </w:r>
      <w:r w:rsidR="00525BA2" w:rsidRPr="00CD68CB">
        <w:rPr>
          <w:i/>
        </w:rPr>
        <w:t>Współczesne</w:t>
      </w:r>
      <w:r w:rsidR="00525BA2" w:rsidRPr="00CD68CB">
        <w:t xml:space="preserve"> p</w:t>
      </w:r>
      <w:r w:rsidR="004362AD">
        <w:rPr>
          <w:i/>
        </w:rPr>
        <w:t xml:space="preserve">rzemiany modelu małżeństwa </w:t>
      </w:r>
      <w:r w:rsidR="00525BA2" w:rsidRPr="00CD68CB">
        <w:rPr>
          <w:i/>
        </w:rPr>
        <w:t>w kontekście łączenia ról społecznych</w:t>
      </w:r>
      <w:r>
        <w:rPr>
          <w:i/>
        </w:rPr>
        <w:t xml:space="preserve"> </w:t>
      </w:r>
      <w:r w:rsidR="00525BA2" w:rsidRPr="00CD68CB">
        <w:rPr>
          <w:i/>
        </w:rPr>
        <w:t>kobiet</w:t>
      </w:r>
    </w:p>
    <w:p w:rsidR="00525BA2" w:rsidRPr="00CD68CB" w:rsidRDefault="00C53485" w:rsidP="0023181F">
      <w:pPr>
        <w:spacing w:line="360" w:lineRule="auto"/>
        <w:rPr>
          <w:i/>
        </w:rPr>
      </w:pPr>
      <w:r w:rsidRPr="0023181F">
        <w:rPr>
          <w:rFonts w:eastAsia="Calibri"/>
          <w:b/>
          <w:color w:val="990000"/>
          <w:lang w:eastAsia="en-US"/>
        </w:rPr>
        <w:t>9</w:t>
      </w:r>
      <w:r w:rsidR="0023181F" w:rsidRPr="0023181F">
        <w:rPr>
          <w:rFonts w:eastAsia="Calibri"/>
          <w:b/>
          <w:color w:val="990000"/>
          <w:lang w:eastAsia="en-US"/>
        </w:rPr>
        <w:t>.</w:t>
      </w:r>
      <w:r w:rsidRPr="0023181F">
        <w:rPr>
          <w:rFonts w:eastAsia="Calibri"/>
          <w:b/>
          <w:color w:val="990000"/>
          <w:lang w:eastAsia="en-US"/>
        </w:rPr>
        <w:t>0</w:t>
      </w:r>
      <w:r w:rsidR="0023181F" w:rsidRPr="0023181F">
        <w:rPr>
          <w:rFonts w:eastAsia="Calibri"/>
          <w:b/>
          <w:color w:val="990000"/>
          <w:lang w:eastAsia="en-US"/>
        </w:rPr>
        <w:t>0</w:t>
      </w:r>
      <w:r w:rsidR="0023181F">
        <w:t xml:space="preserve"> </w:t>
      </w:r>
      <w:r w:rsidR="00525BA2" w:rsidRPr="0023181F">
        <w:rPr>
          <w:rFonts w:eastAsia="Calibri"/>
          <w:b/>
          <w:lang w:eastAsia="en-US"/>
        </w:rPr>
        <w:t>Prof. dr hab. Zofia Chyra-</w:t>
      </w:r>
      <w:proofErr w:type="spellStart"/>
      <w:r w:rsidR="00525BA2" w:rsidRPr="0023181F">
        <w:rPr>
          <w:rFonts w:eastAsia="Calibri"/>
          <w:b/>
          <w:lang w:eastAsia="en-US"/>
        </w:rPr>
        <w:t>Rolicz</w:t>
      </w:r>
      <w:proofErr w:type="spellEnd"/>
      <w:r w:rsidR="0023181F">
        <w:rPr>
          <w:rFonts w:eastAsia="Calibri"/>
          <w:b/>
          <w:lang w:eastAsia="en-US"/>
        </w:rPr>
        <w:t xml:space="preserve"> (</w:t>
      </w:r>
      <w:r w:rsidR="00525BA2" w:rsidRPr="0023181F">
        <w:rPr>
          <w:rFonts w:eastAsia="Calibri"/>
          <w:b/>
          <w:lang w:eastAsia="en-US"/>
        </w:rPr>
        <w:t>U</w:t>
      </w:r>
      <w:r w:rsidR="00BD0F32" w:rsidRPr="0023181F">
        <w:rPr>
          <w:rFonts w:eastAsia="Calibri"/>
          <w:b/>
          <w:lang w:eastAsia="en-US"/>
        </w:rPr>
        <w:t xml:space="preserve">niwersytet </w:t>
      </w:r>
      <w:r w:rsidR="00525BA2" w:rsidRPr="0023181F">
        <w:rPr>
          <w:rFonts w:eastAsia="Calibri"/>
          <w:b/>
          <w:lang w:eastAsia="en-US"/>
        </w:rPr>
        <w:t>P</w:t>
      </w:r>
      <w:r w:rsidR="00BD0F32" w:rsidRPr="0023181F">
        <w:rPr>
          <w:rFonts w:eastAsia="Calibri"/>
          <w:b/>
          <w:lang w:eastAsia="en-US"/>
        </w:rPr>
        <w:t>rzyrodniczo-</w:t>
      </w:r>
      <w:r w:rsidR="00525BA2" w:rsidRPr="0023181F">
        <w:rPr>
          <w:rFonts w:eastAsia="Calibri"/>
          <w:b/>
          <w:lang w:eastAsia="en-US"/>
        </w:rPr>
        <w:t>H</w:t>
      </w:r>
      <w:r w:rsidR="00BD0F32" w:rsidRPr="0023181F">
        <w:rPr>
          <w:rFonts w:eastAsia="Calibri"/>
          <w:b/>
          <w:lang w:eastAsia="en-US"/>
        </w:rPr>
        <w:t>umanistyczny</w:t>
      </w:r>
      <w:r w:rsidR="00525BA2" w:rsidRPr="0023181F">
        <w:rPr>
          <w:rFonts w:eastAsia="Calibri"/>
          <w:b/>
          <w:lang w:eastAsia="en-US"/>
        </w:rPr>
        <w:t xml:space="preserve"> w Siedlcach</w:t>
      </w:r>
      <w:r w:rsidR="0023181F">
        <w:rPr>
          <w:rFonts w:eastAsia="Calibri"/>
          <w:b/>
          <w:lang w:eastAsia="en-US"/>
        </w:rPr>
        <w:t xml:space="preserve">), </w:t>
      </w:r>
      <w:r w:rsidR="00525BA2" w:rsidRPr="00CD68CB">
        <w:rPr>
          <w:i/>
        </w:rPr>
        <w:t>Między ogniskiem domo</w:t>
      </w:r>
      <w:r w:rsidR="004362AD">
        <w:rPr>
          <w:i/>
        </w:rPr>
        <w:t xml:space="preserve">wym a sceną. Dylematy osobiste </w:t>
      </w:r>
      <w:r w:rsidR="00525BA2" w:rsidRPr="00CD68CB">
        <w:rPr>
          <w:i/>
        </w:rPr>
        <w:t xml:space="preserve">Heleny Modrzejewskiej, Gabrieli Zapolskiej i Laury </w:t>
      </w:r>
      <w:proofErr w:type="spellStart"/>
      <w:r w:rsidR="00525BA2" w:rsidRPr="00CD68CB">
        <w:rPr>
          <w:i/>
        </w:rPr>
        <w:t>Pytlińskiej</w:t>
      </w:r>
      <w:proofErr w:type="spellEnd"/>
    </w:p>
    <w:p w:rsidR="00525BA2" w:rsidRPr="00CD68CB" w:rsidRDefault="0023181F" w:rsidP="0023181F">
      <w:pPr>
        <w:spacing w:line="360" w:lineRule="auto"/>
        <w:rPr>
          <w:i/>
        </w:rPr>
      </w:pPr>
      <w:r w:rsidRPr="0023181F">
        <w:rPr>
          <w:rFonts w:eastAsia="Calibri"/>
          <w:b/>
          <w:color w:val="990000"/>
          <w:lang w:eastAsia="en-US"/>
        </w:rPr>
        <w:t>9.</w:t>
      </w:r>
      <w:r w:rsidR="00C53485" w:rsidRPr="0023181F">
        <w:rPr>
          <w:rFonts w:eastAsia="Calibri"/>
          <w:b/>
          <w:color w:val="990000"/>
          <w:lang w:eastAsia="en-US"/>
        </w:rPr>
        <w:t>2</w:t>
      </w:r>
      <w:r w:rsidRPr="0023181F">
        <w:rPr>
          <w:rFonts w:eastAsia="Calibri"/>
          <w:b/>
          <w:color w:val="990000"/>
          <w:lang w:eastAsia="en-US"/>
        </w:rPr>
        <w:t>0</w:t>
      </w:r>
      <w:r>
        <w:t xml:space="preserve"> </w:t>
      </w:r>
      <w:r>
        <w:rPr>
          <w:rFonts w:eastAsia="Calibri"/>
          <w:b/>
          <w:lang w:eastAsia="en-US"/>
        </w:rPr>
        <w:t xml:space="preserve">Prof. </w:t>
      </w:r>
      <w:proofErr w:type="spellStart"/>
      <w:r w:rsidR="00525BA2" w:rsidRPr="0023181F">
        <w:rPr>
          <w:rFonts w:eastAsia="Calibri"/>
          <w:b/>
          <w:lang w:eastAsia="en-US"/>
        </w:rPr>
        <w:t>nadzw</w:t>
      </w:r>
      <w:proofErr w:type="spellEnd"/>
      <w:r>
        <w:rPr>
          <w:rFonts w:eastAsia="Calibri"/>
          <w:b/>
          <w:lang w:eastAsia="en-US"/>
        </w:rPr>
        <w:t xml:space="preserve">. dr hab. Agnieszka </w:t>
      </w:r>
      <w:proofErr w:type="spellStart"/>
      <w:r>
        <w:rPr>
          <w:rFonts w:eastAsia="Calibri"/>
          <w:b/>
          <w:lang w:eastAsia="en-US"/>
        </w:rPr>
        <w:t>Szudarek</w:t>
      </w:r>
      <w:proofErr w:type="spellEnd"/>
      <w:r>
        <w:rPr>
          <w:rFonts w:eastAsia="Calibri"/>
          <w:b/>
          <w:lang w:eastAsia="en-US"/>
        </w:rPr>
        <w:t xml:space="preserve"> (</w:t>
      </w:r>
      <w:r w:rsidR="00525BA2" w:rsidRPr="0023181F">
        <w:rPr>
          <w:rFonts w:eastAsia="Calibri"/>
          <w:b/>
          <w:w w:val="90"/>
          <w:lang w:eastAsia="en-US"/>
        </w:rPr>
        <w:t>U</w:t>
      </w:r>
      <w:r w:rsidR="00BD0F32" w:rsidRPr="0023181F">
        <w:rPr>
          <w:rFonts w:eastAsia="Calibri"/>
          <w:b/>
          <w:w w:val="90"/>
          <w:lang w:eastAsia="en-US"/>
        </w:rPr>
        <w:t xml:space="preserve">niwersytet </w:t>
      </w:r>
      <w:r w:rsidR="00525BA2" w:rsidRPr="0023181F">
        <w:rPr>
          <w:rFonts w:eastAsia="Calibri"/>
          <w:b/>
          <w:w w:val="90"/>
          <w:lang w:eastAsia="en-US"/>
        </w:rPr>
        <w:t>Sz</w:t>
      </w:r>
      <w:r w:rsidR="00BD0F32" w:rsidRPr="0023181F">
        <w:rPr>
          <w:rFonts w:eastAsia="Calibri"/>
          <w:b/>
          <w:w w:val="90"/>
          <w:lang w:eastAsia="en-US"/>
        </w:rPr>
        <w:t>czeciński</w:t>
      </w:r>
      <w:r>
        <w:rPr>
          <w:rFonts w:eastAsia="Calibri"/>
          <w:b/>
          <w:lang w:eastAsia="en-US"/>
        </w:rPr>
        <w:t xml:space="preserve">), </w:t>
      </w:r>
      <w:r>
        <w:rPr>
          <w:i/>
        </w:rPr>
        <w:t xml:space="preserve">O </w:t>
      </w:r>
      <w:r w:rsidR="00525BA2" w:rsidRPr="00CD68CB">
        <w:rPr>
          <w:i/>
        </w:rPr>
        <w:t>zachciankach fałszywej emancypacji. Małżeństwo w opinii czytelniczek czasopisma</w:t>
      </w:r>
      <w:r>
        <w:rPr>
          <w:i/>
        </w:rPr>
        <w:t xml:space="preserve"> </w:t>
      </w:r>
      <w:r w:rsidR="00525BA2" w:rsidRPr="00CD68CB">
        <w:rPr>
          <w:i/>
        </w:rPr>
        <w:t>"Bluszcz" na początku XX w.</w:t>
      </w:r>
    </w:p>
    <w:p w:rsidR="00917532" w:rsidRPr="00197BEB" w:rsidRDefault="0023181F" w:rsidP="00197BEB">
      <w:pPr>
        <w:spacing w:line="360" w:lineRule="auto"/>
        <w:jc w:val="both"/>
        <w:rPr>
          <w:i/>
        </w:rPr>
      </w:pPr>
      <w:r w:rsidRPr="0023181F">
        <w:rPr>
          <w:rFonts w:eastAsia="Calibri"/>
          <w:b/>
          <w:color w:val="990000"/>
          <w:lang w:eastAsia="en-US"/>
        </w:rPr>
        <w:t>9.</w:t>
      </w:r>
      <w:r w:rsidR="00C53485" w:rsidRPr="0023181F">
        <w:rPr>
          <w:rFonts w:eastAsia="Calibri"/>
          <w:b/>
          <w:color w:val="990000"/>
          <w:lang w:eastAsia="en-US"/>
        </w:rPr>
        <w:t>4</w:t>
      </w:r>
      <w:r w:rsidRPr="0023181F">
        <w:rPr>
          <w:rFonts w:eastAsia="Calibri"/>
          <w:b/>
          <w:color w:val="990000"/>
          <w:lang w:eastAsia="en-US"/>
        </w:rPr>
        <w:t>0</w:t>
      </w:r>
      <w:r w:rsidR="004362AD">
        <w:t xml:space="preserve"> </w:t>
      </w:r>
      <w:r w:rsidR="00197BEB">
        <w:rPr>
          <w:rFonts w:eastAsia="Calibri"/>
          <w:b/>
          <w:lang w:eastAsia="en-US"/>
        </w:rPr>
        <w:t xml:space="preserve">Dr Tomasz </w:t>
      </w:r>
      <w:proofErr w:type="spellStart"/>
      <w:r w:rsidR="00197BEB">
        <w:rPr>
          <w:rFonts w:eastAsia="Calibri"/>
          <w:b/>
          <w:lang w:eastAsia="en-US"/>
        </w:rPr>
        <w:t>Wysłobocki</w:t>
      </w:r>
      <w:proofErr w:type="spellEnd"/>
      <w:r w:rsidR="00197BEB">
        <w:rPr>
          <w:rFonts w:eastAsia="Calibri"/>
          <w:b/>
          <w:lang w:eastAsia="en-US"/>
        </w:rPr>
        <w:t xml:space="preserve"> (</w:t>
      </w:r>
      <w:r w:rsidR="00917532" w:rsidRPr="0023181F">
        <w:rPr>
          <w:rFonts w:eastAsia="Calibri"/>
          <w:b/>
          <w:lang w:eastAsia="en-US"/>
        </w:rPr>
        <w:t>U</w:t>
      </w:r>
      <w:r w:rsidR="00BD0F32" w:rsidRPr="0023181F">
        <w:rPr>
          <w:rFonts w:eastAsia="Calibri"/>
          <w:b/>
          <w:lang w:eastAsia="en-US"/>
        </w:rPr>
        <w:t xml:space="preserve">niwersytet </w:t>
      </w:r>
      <w:r w:rsidR="00917532" w:rsidRPr="0023181F">
        <w:rPr>
          <w:rFonts w:eastAsia="Calibri"/>
          <w:b/>
          <w:lang w:eastAsia="en-US"/>
        </w:rPr>
        <w:t>Wr</w:t>
      </w:r>
      <w:r w:rsidR="00197BEB">
        <w:rPr>
          <w:rFonts w:eastAsia="Calibri"/>
          <w:b/>
          <w:lang w:eastAsia="en-US"/>
        </w:rPr>
        <w:t>ocławski),</w:t>
      </w:r>
      <w:r w:rsidR="00917532" w:rsidRPr="00CD68CB">
        <w:rPr>
          <w:i/>
        </w:rPr>
        <w:t xml:space="preserve"> Jean-Jacques Rousseau i jego koncepcja małżeństwa: czy utopię można urzeczywistnić?</w:t>
      </w:r>
    </w:p>
    <w:p w:rsidR="00197BEB" w:rsidRDefault="00C53485" w:rsidP="00197BEB">
      <w:pPr>
        <w:pStyle w:val="NormalnyWeb"/>
        <w:spacing w:before="0" w:beforeAutospacing="0" w:after="0" w:afterAutospacing="0"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10</w:t>
      </w:r>
      <w:r w:rsidR="00197BEB" w:rsidRPr="00197BEB">
        <w:rPr>
          <w:rFonts w:eastAsia="Calibri"/>
          <w:b/>
          <w:color w:val="990000"/>
          <w:lang w:eastAsia="en-US"/>
        </w:rPr>
        <w:t>.</w:t>
      </w:r>
      <w:r w:rsidRPr="00197BEB">
        <w:rPr>
          <w:rFonts w:eastAsia="Calibri"/>
          <w:b/>
          <w:color w:val="990000"/>
          <w:lang w:eastAsia="en-US"/>
        </w:rPr>
        <w:t>0</w:t>
      </w:r>
      <w:r w:rsidR="00197BEB" w:rsidRPr="00197BEB">
        <w:rPr>
          <w:rFonts w:eastAsia="Calibri"/>
          <w:b/>
          <w:color w:val="990000"/>
          <w:lang w:eastAsia="en-US"/>
        </w:rPr>
        <w:t>0</w:t>
      </w:r>
      <w:r w:rsidR="00197BEB">
        <w:t xml:space="preserve"> </w:t>
      </w:r>
      <w:r w:rsidR="00197BEB" w:rsidRPr="00197BEB">
        <w:rPr>
          <w:rFonts w:eastAsia="Calibri"/>
          <w:b/>
          <w:lang w:eastAsia="en-US"/>
        </w:rPr>
        <w:t>Dr Ewa Krystyna Kulak (</w:t>
      </w:r>
      <w:r w:rsidR="00313FE5" w:rsidRPr="00197BEB">
        <w:rPr>
          <w:rFonts w:eastAsia="Calibri"/>
          <w:b/>
          <w:lang w:eastAsia="en-US"/>
        </w:rPr>
        <w:t>U</w:t>
      </w:r>
      <w:r w:rsidR="00BD0F32" w:rsidRPr="00197BEB">
        <w:rPr>
          <w:rFonts w:eastAsia="Calibri"/>
          <w:b/>
          <w:lang w:eastAsia="en-US"/>
        </w:rPr>
        <w:t xml:space="preserve">niwersytet </w:t>
      </w:r>
      <w:r w:rsidR="00313FE5" w:rsidRPr="00197BEB">
        <w:rPr>
          <w:rFonts w:eastAsia="Calibri"/>
          <w:b/>
          <w:lang w:eastAsia="en-US"/>
        </w:rPr>
        <w:t>Wr</w:t>
      </w:r>
      <w:r w:rsidR="00BD0F32" w:rsidRPr="00197BEB">
        <w:rPr>
          <w:rFonts w:eastAsia="Calibri"/>
          <w:b/>
          <w:lang w:eastAsia="en-US"/>
        </w:rPr>
        <w:t>ocł</w:t>
      </w:r>
      <w:r w:rsidR="00A62EA7" w:rsidRPr="00197BEB">
        <w:rPr>
          <w:rFonts w:eastAsia="Calibri"/>
          <w:b/>
          <w:lang w:eastAsia="en-US"/>
        </w:rPr>
        <w:t>a</w:t>
      </w:r>
      <w:r w:rsidR="00BD0F32" w:rsidRPr="00197BEB">
        <w:rPr>
          <w:rFonts w:eastAsia="Calibri"/>
          <w:b/>
          <w:lang w:eastAsia="en-US"/>
        </w:rPr>
        <w:t>wski</w:t>
      </w:r>
      <w:r w:rsidR="00197BEB" w:rsidRPr="00197BEB">
        <w:rPr>
          <w:rFonts w:eastAsia="Calibri"/>
          <w:b/>
          <w:lang w:eastAsia="en-US"/>
        </w:rPr>
        <w:t>),</w:t>
      </w:r>
      <w:r w:rsidR="00313FE5" w:rsidRPr="00CD68CB">
        <w:t xml:space="preserve"> </w:t>
      </w:r>
      <w:r w:rsidR="00313FE5" w:rsidRPr="00CD68CB">
        <w:rPr>
          <w:i/>
        </w:rPr>
        <w:t xml:space="preserve">Rozsądek i serce.  Małżeństwo w powieściach </w:t>
      </w:r>
      <w:proofErr w:type="spellStart"/>
      <w:r w:rsidR="00313FE5" w:rsidRPr="00CD68CB">
        <w:rPr>
          <w:i/>
        </w:rPr>
        <w:t>Jane</w:t>
      </w:r>
      <w:proofErr w:type="spellEnd"/>
      <w:r w:rsidR="00313FE5" w:rsidRPr="00CD68CB">
        <w:rPr>
          <w:i/>
        </w:rPr>
        <w:t xml:space="preserve"> Austen </w:t>
      </w:r>
    </w:p>
    <w:p w:rsidR="00525BA2" w:rsidRPr="00CD68CB" w:rsidRDefault="00197BEB" w:rsidP="00197BEB">
      <w:pPr>
        <w:pStyle w:val="NormalnyWeb"/>
        <w:spacing w:before="0" w:beforeAutospacing="0" w:after="0" w:afterAutospacing="0"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10.</w:t>
      </w:r>
      <w:r w:rsidR="004B5805" w:rsidRPr="00197BEB">
        <w:rPr>
          <w:rFonts w:eastAsia="Calibri"/>
          <w:b/>
          <w:color w:val="990000"/>
          <w:lang w:eastAsia="en-US"/>
        </w:rPr>
        <w:t>2</w:t>
      </w:r>
      <w:r w:rsidRPr="00197BEB">
        <w:rPr>
          <w:rFonts w:eastAsia="Calibri"/>
          <w:b/>
          <w:color w:val="990000"/>
          <w:lang w:eastAsia="en-US"/>
        </w:rPr>
        <w:t>0 – 11.</w:t>
      </w:r>
      <w:r w:rsidR="004B5805" w:rsidRPr="00197BEB">
        <w:rPr>
          <w:rFonts w:eastAsia="Calibri"/>
          <w:b/>
          <w:color w:val="990000"/>
          <w:lang w:eastAsia="en-US"/>
        </w:rPr>
        <w:t>0</w:t>
      </w:r>
      <w:r w:rsidR="00525BA2" w:rsidRPr="00197BEB">
        <w:rPr>
          <w:rFonts w:eastAsia="Calibri"/>
          <w:b/>
          <w:color w:val="990000"/>
          <w:lang w:eastAsia="en-US"/>
        </w:rPr>
        <w:t>0</w:t>
      </w:r>
      <w:r w:rsidR="004362AD">
        <w:t xml:space="preserve"> </w:t>
      </w:r>
      <w:r w:rsidR="00C43898" w:rsidRPr="00197BEB">
        <w:rPr>
          <w:rFonts w:eastAsia="Calibri"/>
          <w:b/>
          <w:lang w:eastAsia="en-US"/>
        </w:rPr>
        <w:t>D</w:t>
      </w:r>
      <w:r w:rsidR="00525BA2" w:rsidRPr="00197BEB">
        <w:rPr>
          <w:rFonts w:eastAsia="Calibri"/>
          <w:b/>
          <w:lang w:eastAsia="en-US"/>
        </w:rPr>
        <w:t>yskusja</w:t>
      </w:r>
      <w:r w:rsidR="00C43898" w:rsidRPr="00197BEB">
        <w:rPr>
          <w:rFonts w:eastAsia="Calibri"/>
          <w:b/>
          <w:lang w:eastAsia="en-US"/>
        </w:rPr>
        <w:t xml:space="preserve">. </w:t>
      </w:r>
      <w:r w:rsidR="00244568" w:rsidRPr="00197BEB">
        <w:rPr>
          <w:rFonts w:eastAsia="Calibri"/>
          <w:b/>
          <w:lang w:eastAsia="en-US"/>
        </w:rPr>
        <w:t>Przerwa kawowa</w:t>
      </w:r>
    </w:p>
    <w:p w:rsidR="004B5805" w:rsidRPr="00CD68CB" w:rsidRDefault="004B5805" w:rsidP="00FB4A57">
      <w:pPr>
        <w:spacing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</w:t>
      </w:r>
      <w:r w:rsidR="00197BEB" w:rsidRPr="00197BEB">
        <w:rPr>
          <w:rFonts w:eastAsia="Calibri"/>
          <w:b/>
          <w:color w:val="990000"/>
          <w:lang w:eastAsia="en-US"/>
        </w:rPr>
        <w:t>1.00</w:t>
      </w:r>
      <w:r w:rsidR="00197BEB">
        <w:t xml:space="preserve"> </w:t>
      </w:r>
      <w:r w:rsidRPr="00197BEB">
        <w:rPr>
          <w:rFonts w:eastAsia="Calibri"/>
          <w:b/>
          <w:lang w:eastAsia="en-US"/>
        </w:rPr>
        <w:t xml:space="preserve">Prof. </w:t>
      </w:r>
      <w:proofErr w:type="spellStart"/>
      <w:r w:rsidRPr="00197BEB">
        <w:rPr>
          <w:rFonts w:eastAsia="Calibri"/>
          <w:b/>
          <w:lang w:eastAsia="en-US"/>
        </w:rPr>
        <w:t>nadzw</w:t>
      </w:r>
      <w:proofErr w:type="spellEnd"/>
      <w:r w:rsidRPr="00197BEB">
        <w:rPr>
          <w:rFonts w:eastAsia="Calibri"/>
          <w:b/>
          <w:lang w:eastAsia="en-US"/>
        </w:rPr>
        <w:t>. dr hab.</w:t>
      </w:r>
      <w:r w:rsidR="00197BEB" w:rsidRPr="00197BEB">
        <w:rPr>
          <w:rFonts w:eastAsia="Calibri"/>
          <w:b/>
          <w:lang w:eastAsia="en-US"/>
        </w:rPr>
        <w:t xml:space="preserve"> Katarzyna </w:t>
      </w:r>
      <w:proofErr w:type="spellStart"/>
      <w:r w:rsidR="00197BEB" w:rsidRPr="00197BEB">
        <w:rPr>
          <w:rFonts w:eastAsia="Calibri"/>
          <w:b/>
          <w:lang w:eastAsia="en-US"/>
        </w:rPr>
        <w:t>Jedynakiewicz</w:t>
      </w:r>
      <w:proofErr w:type="spellEnd"/>
      <w:r w:rsidR="00197BEB" w:rsidRPr="00197BEB">
        <w:rPr>
          <w:rFonts w:eastAsia="Calibri"/>
          <w:b/>
          <w:lang w:eastAsia="en-US"/>
        </w:rPr>
        <w:t>-Mróz (</w:t>
      </w:r>
      <w:r w:rsidRPr="00197BEB">
        <w:rPr>
          <w:rFonts w:eastAsia="Calibri"/>
          <w:b/>
          <w:lang w:eastAsia="en-US"/>
        </w:rPr>
        <w:t>U</w:t>
      </w:r>
      <w:r w:rsidR="00BD0F32" w:rsidRPr="00197BEB">
        <w:rPr>
          <w:rFonts w:eastAsia="Calibri"/>
          <w:b/>
          <w:lang w:eastAsia="en-US"/>
        </w:rPr>
        <w:t xml:space="preserve">niwersytet </w:t>
      </w:r>
      <w:r w:rsidRPr="00197BEB">
        <w:rPr>
          <w:rFonts w:eastAsia="Calibri"/>
          <w:b/>
          <w:lang w:eastAsia="en-US"/>
        </w:rPr>
        <w:t>Ł</w:t>
      </w:r>
      <w:r w:rsidR="00BD0F32" w:rsidRPr="00197BEB">
        <w:rPr>
          <w:rFonts w:eastAsia="Calibri"/>
          <w:b/>
          <w:lang w:eastAsia="en-US"/>
        </w:rPr>
        <w:t>ódzki</w:t>
      </w:r>
      <w:r w:rsidR="00197BEB" w:rsidRPr="00197BEB">
        <w:rPr>
          <w:rFonts w:eastAsia="Calibri"/>
          <w:b/>
          <w:lang w:eastAsia="en-US"/>
        </w:rPr>
        <w:t>),</w:t>
      </w:r>
      <w:r w:rsidR="00197BEB">
        <w:rPr>
          <w:rFonts w:eastAsia="Calibri"/>
          <w:b/>
          <w:lang w:eastAsia="en-US"/>
        </w:rPr>
        <w:t xml:space="preserve"> </w:t>
      </w:r>
      <w:r w:rsidRPr="00CD68CB">
        <w:rPr>
          <w:i/>
        </w:rPr>
        <w:t xml:space="preserve">Konwencje i nowoczesność w małżeństwach niemieckiej bohemy początków XX wieku na przykładzie związku małżeńskiego Tomasza i </w:t>
      </w:r>
      <w:proofErr w:type="spellStart"/>
      <w:r w:rsidRPr="00CD68CB">
        <w:rPr>
          <w:i/>
        </w:rPr>
        <w:t>Katii</w:t>
      </w:r>
      <w:proofErr w:type="spellEnd"/>
      <w:r w:rsidRPr="00CD68CB">
        <w:rPr>
          <w:i/>
        </w:rPr>
        <w:t xml:space="preserve"> Mannów</w:t>
      </w:r>
    </w:p>
    <w:p w:rsidR="00244568" w:rsidRPr="00CD68CB" w:rsidRDefault="00197BEB" w:rsidP="00197BEB">
      <w:pPr>
        <w:spacing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11.</w:t>
      </w:r>
      <w:r w:rsidR="004B5805" w:rsidRPr="00197BEB">
        <w:rPr>
          <w:rFonts w:eastAsia="Calibri"/>
          <w:b/>
          <w:color w:val="990000"/>
          <w:lang w:eastAsia="en-US"/>
        </w:rPr>
        <w:t>2</w:t>
      </w:r>
      <w:r w:rsidR="00525BA2" w:rsidRPr="00197BEB">
        <w:rPr>
          <w:rFonts w:eastAsia="Calibri"/>
          <w:b/>
          <w:color w:val="990000"/>
          <w:lang w:eastAsia="en-US"/>
        </w:rPr>
        <w:t>0</w:t>
      </w:r>
      <w:r>
        <w:t xml:space="preserve"> </w:t>
      </w:r>
      <w:r w:rsidR="00244568" w:rsidRPr="00197BEB">
        <w:rPr>
          <w:rFonts w:eastAsia="Calibri"/>
          <w:b/>
          <w:lang w:eastAsia="en-US"/>
        </w:rPr>
        <w:t>Dr Monika Piotrowska-</w:t>
      </w:r>
      <w:proofErr w:type="spellStart"/>
      <w:r w:rsidRPr="00197BEB">
        <w:rPr>
          <w:rFonts w:eastAsia="Calibri"/>
          <w:b/>
          <w:lang w:eastAsia="en-US"/>
        </w:rPr>
        <w:t>Marchewa</w:t>
      </w:r>
      <w:proofErr w:type="spellEnd"/>
      <w:r w:rsidRPr="00197BEB">
        <w:rPr>
          <w:rFonts w:eastAsia="Calibri"/>
          <w:b/>
          <w:lang w:eastAsia="en-US"/>
        </w:rPr>
        <w:t xml:space="preserve"> (</w:t>
      </w:r>
      <w:r w:rsidR="00244568" w:rsidRPr="00197BEB">
        <w:rPr>
          <w:rFonts w:eastAsia="Calibri"/>
          <w:b/>
          <w:lang w:eastAsia="en-US"/>
        </w:rPr>
        <w:t>U</w:t>
      </w:r>
      <w:r w:rsidR="00BD0F32" w:rsidRPr="00197BEB">
        <w:rPr>
          <w:rFonts w:eastAsia="Calibri"/>
          <w:b/>
          <w:lang w:eastAsia="en-US"/>
        </w:rPr>
        <w:t>niwersy</w:t>
      </w:r>
      <w:r w:rsidR="00A62EA7" w:rsidRPr="00197BEB">
        <w:rPr>
          <w:rFonts w:eastAsia="Calibri"/>
          <w:b/>
          <w:lang w:eastAsia="en-US"/>
        </w:rPr>
        <w:t>t</w:t>
      </w:r>
      <w:r w:rsidR="00BD0F32" w:rsidRPr="00197BEB">
        <w:rPr>
          <w:rFonts w:eastAsia="Calibri"/>
          <w:b/>
          <w:lang w:eastAsia="en-US"/>
        </w:rPr>
        <w:t xml:space="preserve">et </w:t>
      </w:r>
      <w:r w:rsidR="00244568" w:rsidRPr="00197BEB">
        <w:rPr>
          <w:rFonts w:eastAsia="Calibri"/>
          <w:b/>
          <w:lang w:eastAsia="en-US"/>
        </w:rPr>
        <w:t>Wr</w:t>
      </w:r>
      <w:r w:rsidR="00BD0F32" w:rsidRPr="00197BEB">
        <w:rPr>
          <w:rFonts w:eastAsia="Calibri"/>
          <w:b/>
          <w:lang w:eastAsia="en-US"/>
        </w:rPr>
        <w:t>ocł</w:t>
      </w:r>
      <w:r w:rsidR="00A62EA7" w:rsidRPr="00197BEB">
        <w:rPr>
          <w:rFonts w:eastAsia="Calibri"/>
          <w:b/>
          <w:lang w:eastAsia="en-US"/>
        </w:rPr>
        <w:t>a</w:t>
      </w:r>
      <w:r w:rsidR="00BD0F32" w:rsidRPr="00197BEB">
        <w:rPr>
          <w:rFonts w:eastAsia="Calibri"/>
          <w:b/>
          <w:lang w:eastAsia="en-US"/>
        </w:rPr>
        <w:t>wski</w:t>
      </w:r>
      <w:r w:rsidRPr="00197BEB">
        <w:rPr>
          <w:rFonts w:eastAsia="Calibri"/>
          <w:b/>
          <w:lang w:eastAsia="en-US"/>
        </w:rPr>
        <w:t>),</w:t>
      </w:r>
      <w:r>
        <w:t xml:space="preserve"> </w:t>
      </w:r>
      <w:r w:rsidR="00244568" w:rsidRPr="00CD68CB">
        <w:rPr>
          <w:i/>
        </w:rPr>
        <w:t>M</w:t>
      </w:r>
      <w:r>
        <w:rPr>
          <w:i/>
        </w:rPr>
        <w:t>ałżeństwa n</w:t>
      </w:r>
      <w:r w:rsidR="00244568" w:rsidRPr="00CD68CB">
        <w:rPr>
          <w:i/>
        </w:rPr>
        <w:t>auczycielek kresowych w Polsce międzywojennej. Kontekst społeczny, narodowościowy i autobiograficzny</w:t>
      </w:r>
    </w:p>
    <w:p w:rsidR="004D2A75" w:rsidRPr="00CD68CB" w:rsidRDefault="00244568" w:rsidP="00197BEB">
      <w:pPr>
        <w:spacing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lastRenderedPageBreak/>
        <w:t>1</w:t>
      </w:r>
      <w:r w:rsidR="00655467" w:rsidRPr="00197BEB">
        <w:rPr>
          <w:rFonts w:eastAsia="Calibri"/>
          <w:b/>
          <w:color w:val="990000"/>
          <w:lang w:eastAsia="en-US"/>
        </w:rPr>
        <w:t>1</w:t>
      </w:r>
      <w:r w:rsidR="00197BEB" w:rsidRPr="00197BEB">
        <w:rPr>
          <w:rFonts w:eastAsia="Calibri"/>
          <w:b/>
          <w:color w:val="990000"/>
          <w:lang w:eastAsia="en-US"/>
        </w:rPr>
        <w:t>.</w:t>
      </w:r>
      <w:r w:rsidR="00655467" w:rsidRPr="00197BEB">
        <w:rPr>
          <w:rFonts w:eastAsia="Calibri"/>
          <w:b/>
          <w:color w:val="990000"/>
          <w:lang w:eastAsia="en-US"/>
        </w:rPr>
        <w:t>4</w:t>
      </w:r>
      <w:r w:rsidR="00197BEB" w:rsidRPr="00197BEB">
        <w:rPr>
          <w:rFonts w:eastAsia="Calibri"/>
          <w:b/>
          <w:color w:val="990000"/>
          <w:lang w:eastAsia="en-US"/>
        </w:rPr>
        <w:t>0</w:t>
      </w:r>
      <w:r w:rsidR="00197BEB">
        <w:t xml:space="preserve"> </w:t>
      </w:r>
      <w:r w:rsidR="00197BEB" w:rsidRPr="00197BEB">
        <w:rPr>
          <w:rFonts w:eastAsia="Calibri"/>
          <w:b/>
          <w:lang w:eastAsia="en-US"/>
        </w:rPr>
        <w:t xml:space="preserve">Prof. dr hab. Elżbieta </w:t>
      </w:r>
      <w:proofErr w:type="spellStart"/>
      <w:r w:rsidR="00197BEB" w:rsidRPr="00197BEB">
        <w:rPr>
          <w:rFonts w:eastAsia="Calibri"/>
          <w:b/>
          <w:lang w:eastAsia="en-US"/>
        </w:rPr>
        <w:t>Kościk</w:t>
      </w:r>
      <w:proofErr w:type="spellEnd"/>
      <w:r w:rsidR="00197BEB" w:rsidRPr="00197BEB">
        <w:rPr>
          <w:rFonts w:eastAsia="Calibri"/>
          <w:b/>
          <w:lang w:eastAsia="en-US"/>
        </w:rPr>
        <w:t xml:space="preserve"> (</w:t>
      </w:r>
      <w:r w:rsidR="004D2A75" w:rsidRPr="00197BEB">
        <w:rPr>
          <w:rFonts w:eastAsia="Calibri"/>
          <w:b/>
          <w:lang w:eastAsia="en-US"/>
        </w:rPr>
        <w:t>U</w:t>
      </w:r>
      <w:r w:rsidR="00BD0F32" w:rsidRPr="00197BEB">
        <w:rPr>
          <w:rFonts w:eastAsia="Calibri"/>
          <w:b/>
          <w:lang w:eastAsia="en-US"/>
        </w:rPr>
        <w:t xml:space="preserve">niwersytet </w:t>
      </w:r>
      <w:r w:rsidR="004D2A75" w:rsidRPr="00197BEB">
        <w:rPr>
          <w:rFonts w:eastAsia="Calibri"/>
          <w:b/>
          <w:lang w:eastAsia="en-US"/>
        </w:rPr>
        <w:t>Wr</w:t>
      </w:r>
      <w:r w:rsidR="00BD0F32" w:rsidRPr="00197BEB">
        <w:rPr>
          <w:rFonts w:eastAsia="Calibri"/>
          <w:b/>
          <w:lang w:eastAsia="en-US"/>
        </w:rPr>
        <w:t>ocławski</w:t>
      </w:r>
      <w:r w:rsidR="00197BEB" w:rsidRPr="00197BEB">
        <w:rPr>
          <w:rFonts w:eastAsia="Calibri"/>
          <w:b/>
          <w:lang w:eastAsia="en-US"/>
        </w:rPr>
        <w:t>),</w:t>
      </w:r>
      <w:r w:rsidR="00197BEB">
        <w:t xml:space="preserve"> </w:t>
      </w:r>
      <w:r w:rsidR="004D2A75" w:rsidRPr="00CD68CB">
        <w:rPr>
          <w:i/>
        </w:rPr>
        <w:t>Małżeństwa miejskie na Górnym Śląsku na przełomie XIX ̶  XX w. Strategie  wyboru małżonków</w:t>
      </w:r>
    </w:p>
    <w:p w:rsidR="000F6DF5" w:rsidRPr="00CD68CB" w:rsidRDefault="00197BEB" w:rsidP="00FB4A57">
      <w:pPr>
        <w:spacing w:line="360" w:lineRule="auto"/>
        <w:jc w:val="both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12.</w:t>
      </w:r>
      <w:r w:rsidR="00655467" w:rsidRPr="00197BEB">
        <w:rPr>
          <w:rFonts w:eastAsia="Calibri"/>
          <w:b/>
          <w:color w:val="990000"/>
          <w:lang w:eastAsia="en-US"/>
        </w:rPr>
        <w:t>0</w:t>
      </w:r>
      <w:r w:rsidR="00244568" w:rsidRPr="00197BEB">
        <w:rPr>
          <w:rFonts w:eastAsia="Calibri"/>
          <w:b/>
          <w:color w:val="990000"/>
          <w:lang w:eastAsia="en-US"/>
        </w:rPr>
        <w:t>0</w:t>
      </w:r>
      <w:r>
        <w:t xml:space="preserve"> </w:t>
      </w:r>
      <w:r w:rsidR="00244568" w:rsidRPr="00197BEB">
        <w:rPr>
          <w:rFonts w:eastAsia="Calibri"/>
          <w:b/>
          <w:lang w:eastAsia="en-US"/>
        </w:rPr>
        <w:t xml:space="preserve">Prof. dr hab. Wanda </w:t>
      </w:r>
      <w:r>
        <w:rPr>
          <w:rFonts w:eastAsia="Calibri"/>
          <w:b/>
          <w:lang w:eastAsia="en-US"/>
        </w:rPr>
        <w:t>Musialik, dr  Roman Śmietański (</w:t>
      </w:r>
      <w:r w:rsidR="00244568" w:rsidRPr="00197BEB">
        <w:rPr>
          <w:rFonts w:eastAsia="Calibri"/>
          <w:b/>
          <w:lang w:eastAsia="en-US"/>
        </w:rPr>
        <w:t>Politechnika  Opolska</w:t>
      </w:r>
      <w:r>
        <w:rPr>
          <w:rFonts w:eastAsia="Calibri"/>
          <w:b/>
          <w:lang w:eastAsia="en-US"/>
        </w:rPr>
        <w:t xml:space="preserve">), </w:t>
      </w:r>
      <w:r w:rsidR="00244568" w:rsidRPr="00197BEB">
        <w:rPr>
          <w:i/>
        </w:rPr>
        <w:t>M</w:t>
      </w:r>
      <w:r w:rsidR="00244568" w:rsidRPr="00CD68CB">
        <w:rPr>
          <w:i/>
        </w:rPr>
        <w:t>ałżeństwa rzemieślnicze   ̶   miłość czy rodzinny interes?</w:t>
      </w:r>
    </w:p>
    <w:p w:rsidR="00244568" w:rsidRPr="00CD68CB" w:rsidRDefault="00525BA2" w:rsidP="00197BEB">
      <w:pPr>
        <w:spacing w:line="360" w:lineRule="auto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</w:t>
      </w:r>
      <w:r w:rsidR="004B5805" w:rsidRPr="00197BEB">
        <w:rPr>
          <w:rFonts w:eastAsia="Calibri"/>
          <w:b/>
          <w:color w:val="990000"/>
          <w:lang w:eastAsia="en-US"/>
        </w:rPr>
        <w:t>2</w:t>
      </w:r>
      <w:r w:rsidR="00197BEB">
        <w:rPr>
          <w:rFonts w:eastAsia="Calibri"/>
          <w:b/>
          <w:color w:val="990000"/>
          <w:lang w:eastAsia="en-US"/>
        </w:rPr>
        <w:t>.</w:t>
      </w:r>
      <w:r w:rsidR="00655467" w:rsidRPr="00197BEB">
        <w:rPr>
          <w:rFonts w:eastAsia="Calibri"/>
          <w:b/>
          <w:color w:val="990000"/>
          <w:lang w:eastAsia="en-US"/>
        </w:rPr>
        <w:t>2</w:t>
      </w:r>
      <w:r w:rsidRPr="00197BEB">
        <w:rPr>
          <w:rFonts w:eastAsia="Calibri"/>
          <w:b/>
          <w:color w:val="990000"/>
          <w:lang w:eastAsia="en-US"/>
        </w:rPr>
        <w:t>0</w:t>
      </w:r>
      <w:r w:rsidRPr="00CD68CB">
        <w:t xml:space="preserve">  </w:t>
      </w:r>
      <w:r w:rsidR="00197BEB" w:rsidRPr="00197BEB">
        <w:rPr>
          <w:rFonts w:eastAsia="Calibri"/>
          <w:b/>
          <w:lang w:eastAsia="en-US"/>
        </w:rPr>
        <w:t>Prof. dr hab. Regina Renz (</w:t>
      </w:r>
      <w:r w:rsidR="00BD0F32" w:rsidRPr="00197BEB">
        <w:rPr>
          <w:rFonts w:eastAsia="Calibri"/>
          <w:b/>
          <w:lang w:eastAsia="en-US"/>
        </w:rPr>
        <w:t>U</w:t>
      </w:r>
      <w:r w:rsidR="00A62EA7" w:rsidRPr="00197BEB">
        <w:rPr>
          <w:rFonts w:eastAsia="Calibri"/>
          <w:b/>
          <w:lang w:eastAsia="en-US"/>
        </w:rPr>
        <w:t xml:space="preserve">niwersytet </w:t>
      </w:r>
      <w:r w:rsidR="00BD0F32" w:rsidRPr="00197BEB">
        <w:rPr>
          <w:rFonts w:eastAsia="Calibri"/>
          <w:b/>
          <w:lang w:eastAsia="en-US"/>
        </w:rPr>
        <w:t>J</w:t>
      </w:r>
      <w:r w:rsidR="00A62EA7" w:rsidRPr="00197BEB">
        <w:rPr>
          <w:rFonts w:eastAsia="Calibri"/>
          <w:b/>
          <w:lang w:eastAsia="en-US"/>
        </w:rPr>
        <w:t xml:space="preserve">ana </w:t>
      </w:r>
      <w:r w:rsidR="00BD0F32" w:rsidRPr="00197BEB">
        <w:rPr>
          <w:rFonts w:eastAsia="Calibri"/>
          <w:b/>
          <w:lang w:eastAsia="en-US"/>
        </w:rPr>
        <w:t>K</w:t>
      </w:r>
      <w:r w:rsidR="00A62EA7" w:rsidRPr="00197BEB">
        <w:rPr>
          <w:rFonts w:eastAsia="Calibri"/>
          <w:b/>
          <w:lang w:eastAsia="en-US"/>
        </w:rPr>
        <w:t>ochanowskiego w Kielcach</w:t>
      </w:r>
      <w:r w:rsidR="00197BEB" w:rsidRPr="00197BEB">
        <w:rPr>
          <w:rFonts w:eastAsia="Calibri"/>
          <w:b/>
          <w:lang w:eastAsia="en-US"/>
        </w:rPr>
        <w:t>),</w:t>
      </w:r>
      <w:r w:rsidR="00197BEB">
        <w:t xml:space="preserve"> </w:t>
      </w:r>
      <w:r w:rsidR="00197BEB" w:rsidRPr="00197BEB">
        <w:rPr>
          <w:i/>
        </w:rPr>
        <w:t>M</w:t>
      </w:r>
      <w:r w:rsidR="00BD0F32" w:rsidRPr="00197BEB">
        <w:rPr>
          <w:i/>
        </w:rPr>
        <w:t>ałżeństwa w międzywojennej rodzinie chłopskiej w świetle dokumentów kościelnych (na przykładzie diecezji kieleckiej)</w:t>
      </w:r>
    </w:p>
    <w:p w:rsidR="00FB293E" w:rsidRPr="00CD68CB" w:rsidRDefault="00197BEB" w:rsidP="00FB4A57">
      <w:pPr>
        <w:spacing w:line="360" w:lineRule="auto"/>
        <w:rPr>
          <w:rFonts w:eastAsiaTheme="minorHAnsi"/>
          <w:lang w:eastAsia="en-US"/>
        </w:rPr>
      </w:pPr>
      <w:r>
        <w:rPr>
          <w:rFonts w:eastAsia="Calibri"/>
          <w:b/>
          <w:color w:val="990000"/>
          <w:lang w:eastAsia="en-US"/>
        </w:rPr>
        <w:t>12.</w:t>
      </w:r>
      <w:r w:rsidR="00525BA2" w:rsidRPr="00197BEB">
        <w:rPr>
          <w:rFonts w:eastAsia="Calibri"/>
          <w:b/>
          <w:color w:val="990000"/>
          <w:lang w:eastAsia="en-US"/>
        </w:rPr>
        <w:t>40</w:t>
      </w:r>
      <w:r w:rsidR="00655467" w:rsidRPr="00CD68CB">
        <w:rPr>
          <w:rFonts w:eastAsiaTheme="minorHAnsi"/>
          <w:lang w:eastAsia="en-US"/>
        </w:rPr>
        <w:t xml:space="preserve"> </w:t>
      </w:r>
      <w:r w:rsidR="00655467" w:rsidRPr="00085DB0">
        <w:rPr>
          <w:rFonts w:eastAsia="Calibri"/>
          <w:b/>
          <w:lang w:eastAsia="en-US"/>
        </w:rPr>
        <w:t>Dyskusja</w:t>
      </w:r>
      <w:r w:rsidR="00655467" w:rsidRPr="00CD68CB">
        <w:rPr>
          <w:rFonts w:eastAsiaTheme="minorHAnsi"/>
          <w:lang w:eastAsia="en-US"/>
        </w:rPr>
        <w:t xml:space="preserve"> </w:t>
      </w:r>
    </w:p>
    <w:p w:rsidR="00C53485" w:rsidRPr="00085DB0" w:rsidRDefault="00197BEB" w:rsidP="00FB4A57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color w:val="990000"/>
          <w:lang w:eastAsia="en-US"/>
        </w:rPr>
        <w:t>13.</w:t>
      </w:r>
      <w:r w:rsidR="002B2E78" w:rsidRPr="00197BEB">
        <w:rPr>
          <w:rFonts w:eastAsia="Calibri"/>
          <w:b/>
          <w:color w:val="990000"/>
          <w:lang w:eastAsia="en-US"/>
        </w:rPr>
        <w:t>3</w:t>
      </w:r>
      <w:r w:rsidR="000D3B38" w:rsidRPr="00197BEB">
        <w:rPr>
          <w:rFonts w:eastAsia="Calibri"/>
          <w:b/>
          <w:color w:val="990000"/>
          <w:lang w:eastAsia="en-US"/>
        </w:rPr>
        <w:t>0</w:t>
      </w:r>
      <w:r>
        <w:rPr>
          <w:rFonts w:eastAsiaTheme="minorHAnsi"/>
          <w:lang w:eastAsia="en-US"/>
        </w:rPr>
        <w:t xml:space="preserve"> </w:t>
      </w:r>
      <w:r w:rsidR="00655467" w:rsidRPr="00085DB0">
        <w:rPr>
          <w:rFonts w:eastAsia="Calibri"/>
          <w:b/>
          <w:lang w:eastAsia="en-US"/>
        </w:rPr>
        <w:t>Obiad</w:t>
      </w:r>
    </w:p>
    <w:p w:rsidR="00085DB0" w:rsidRPr="00085DB0" w:rsidRDefault="002B2E78" w:rsidP="00FB4A57">
      <w:pPr>
        <w:spacing w:line="360" w:lineRule="auto"/>
        <w:jc w:val="both"/>
        <w:rPr>
          <w:i/>
        </w:rPr>
      </w:pPr>
      <w:r w:rsidRPr="00197BEB">
        <w:rPr>
          <w:rFonts w:eastAsia="Calibri"/>
          <w:b/>
          <w:color w:val="990000"/>
          <w:lang w:eastAsia="en-US"/>
        </w:rPr>
        <w:t>15</w:t>
      </w:r>
      <w:r w:rsidR="00197BEB">
        <w:rPr>
          <w:rFonts w:eastAsia="Calibri"/>
          <w:b/>
          <w:color w:val="990000"/>
          <w:lang w:eastAsia="en-US"/>
        </w:rPr>
        <w:t>.</w:t>
      </w:r>
      <w:r w:rsidRPr="00197BEB">
        <w:rPr>
          <w:rFonts w:eastAsia="Calibri"/>
          <w:b/>
          <w:color w:val="990000"/>
          <w:lang w:eastAsia="en-US"/>
        </w:rPr>
        <w:t>0</w:t>
      </w:r>
      <w:r w:rsidR="00C53485" w:rsidRPr="00197BEB">
        <w:rPr>
          <w:rFonts w:eastAsia="Calibri"/>
          <w:b/>
          <w:color w:val="990000"/>
          <w:lang w:eastAsia="en-US"/>
        </w:rPr>
        <w:t>0</w:t>
      </w:r>
      <w:r w:rsidR="00085DB0">
        <w:t xml:space="preserve"> </w:t>
      </w:r>
      <w:r w:rsidR="00085DB0">
        <w:rPr>
          <w:rFonts w:eastAsia="Calibri"/>
          <w:b/>
          <w:lang w:eastAsia="en-US"/>
        </w:rPr>
        <w:t xml:space="preserve">Mgr Paulina </w:t>
      </w:r>
      <w:proofErr w:type="spellStart"/>
      <w:r w:rsidR="00C53485" w:rsidRPr="00085DB0">
        <w:rPr>
          <w:rFonts w:eastAsia="Calibri"/>
          <w:b/>
          <w:lang w:eastAsia="en-US"/>
        </w:rPr>
        <w:t>Bilicz</w:t>
      </w:r>
      <w:proofErr w:type="spellEnd"/>
      <w:r w:rsidR="00085DB0">
        <w:rPr>
          <w:rFonts w:eastAsia="Calibri"/>
          <w:b/>
          <w:lang w:eastAsia="en-US"/>
        </w:rPr>
        <w:t xml:space="preserve"> </w:t>
      </w:r>
      <w:r w:rsidR="00197BEB" w:rsidRPr="00085DB0">
        <w:rPr>
          <w:rFonts w:eastAsia="Calibri"/>
          <w:b/>
          <w:lang w:eastAsia="en-US"/>
        </w:rPr>
        <w:t>(</w:t>
      </w:r>
      <w:r w:rsidR="00C53485" w:rsidRPr="00085DB0">
        <w:rPr>
          <w:rFonts w:eastAsia="Calibri"/>
          <w:b/>
          <w:lang w:eastAsia="en-US"/>
        </w:rPr>
        <w:t>Uniwersytet Opolski</w:t>
      </w:r>
      <w:r w:rsidR="00197BEB" w:rsidRPr="00085DB0">
        <w:rPr>
          <w:rFonts w:eastAsia="Calibri"/>
          <w:b/>
          <w:lang w:eastAsia="en-US"/>
        </w:rPr>
        <w:t>),</w:t>
      </w:r>
      <w:r w:rsidR="00197BEB">
        <w:t xml:space="preserve"> </w:t>
      </w:r>
      <w:r w:rsidR="00C53485" w:rsidRPr="00085DB0">
        <w:rPr>
          <w:i/>
        </w:rPr>
        <w:t>Matka, żona, kochanka? Społeczna rola i pozycja kobiet, na przyk</w:t>
      </w:r>
      <w:r w:rsidR="00085DB0" w:rsidRPr="00085DB0">
        <w:rPr>
          <w:i/>
        </w:rPr>
        <w:t>ładzie XIX-wiecznego małżeństwa</w:t>
      </w:r>
    </w:p>
    <w:p w:rsidR="004D2A75" w:rsidRPr="00CD68CB" w:rsidRDefault="00655467" w:rsidP="00085DB0">
      <w:pPr>
        <w:spacing w:line="360" w:lineRule="auto"/>
        <w:jc w:val="both"/>
      </w:pPr>
      <w:r w:rsidRPr="00085DB0">
        <w:rPr>
          <w:rFonts w:eastAsia="Calibri"/>
          <w:b/>
          <w:color w:val="990000"/>
          <w:lang w:eastAsia="en-US"/>
        </w:rPr>
        <w:t>1</w:t>
      </w:r>
      <w:r w:rsidR="00C43898" w:rsidRPr="00085DB0">
        <w:rPr>
          <w:rFonts w:eastAsia="Calibri"/>
          <w:b/>
          <w:color w:val="990000"/>
          <w:lang w:eastAsia="en-US"/>
        </w:rPr>
        <w:t>5</w:t>
      </w:r>
      <w:r w:rsidR="00085DB0">
        <w:rPr>
          <w:rFonts w:eastAsia="Calibri"/>
          <w:b/>
          <w:color w:val="990000"/>
          <w:lang w:eastAsia="en-US"/>
        </w:rPr>
        <w:t>.</w:t>
      </w:r>
      <w:r w:rsidR="002B2E78" w:rsidRPr="00085DB0">
        <w:rPr>
          <w:rFonts w:eastAsia="Calibri"/>
          <w:b/>
          <w:color w:val="990000"/>
          <w:lang w:eastAsia="en-US"/>
        </w:rPr>
        <w:t>2</w:t>
      </w:r>
      <w:r w:rsidRPr="00085DB0">
        <w:rPr>
          <w:rFonts w:eastAsia="Calibri"/>
          <w:b/>
          <w:color w:val="990000"/>
          <w:lang w:eastAsia="en-US"/>
        </w:rPr>
        <w:t>0</w:t>
      </w:r>
      <w:r w:rsidRPr="00CD68CB">
        <w:t xml:space="preserve"> </w:t>
      </w:r>
      <w:r w:rsidR="00085DB0">
        <w:rPr>
          <w:rFonts w:eastAsia="Calibri"/>
          <w:b/>
          <w:lang w:eastAsia="en-US"/>
        </w:rPr>
        <w:t>Mgr Matylda Zatorska (</w:t>
      </w:r>
      <w:r w:rsidRPr="00085DB0">
        <w:rPr>
          <w:rFonts w:eastAsia="Calibri"/>
          <w:b/>
          <w:lang w:eastAsia="en-US"/>
        </w:rPr>
        <w:t>Uniwersytet Rzeszowski</w:t>
      </w:r>
      <w:r w:rsidR="00085DB0">
        <w:rPr>
          <w:rFonts w:eastAsia="Calibri"/>
          <w:b/>
          <w:lang w:eastAsia="en-US"/>
        </w:rPr>
        <w:t xml:space="preserve">), </w:t>
      </w:r>
      <w:r w:rsidR="00085DB0" w:rsidRPr="00153FF6">
        <w:rPr>
          <w:rFonts w:eastAsia="Calibri"/>
          <w:i/>
          <w:lang w:eastAsia="en-US"/>
        </w:rPr>
        <w:t>M</w:t>
      </w:r>
      <w:r w:rsidRPr="00CD68CB">
        <w:rPr>
          <w:rFonts w:eastAsiaTheme="minorHAnsi"/>
          <w:i/>
          <w:lang w:eastAsia="en-US"/>
        </w:rPr>
        <w:t>ałżeństwo w polskiej powieści historycznej po 1989 roku (na wybranych przykładach</w:t>
      </w:r>
      <w:r w:rsidR="00085DB0">
        <w:rPr>
          <w:rFonts w:eastAsiaTheme="minorHAnsi"/>
          <w:i/>
          <w:lang w:eastAsia="en-US"/>
        </w:rPr>
        <w:t>)</w:t>
      </w:r>
      <w:r w:rsidR="004D2A75" w:rsidRPr="00CD68CB">
        <w:t xml:space="preserve"> </w:t>
      </w:r>
    </w:p>
    <w:p w:rsidR="000F6DF5" w:rsidRPr="00CD68CB" w:rsidRDefault="004B5805" w:rsidP="00FB4A57">
      <w:pPr>
        <w:spacing w:line="360" w:lineRule="auto"/>
        <w:rPr>
          <w:i/>
        </w:rPr>
      </w:pPr>
      <w:r w:rsidRPr="00085DB0">
        <w:rPr>
          <w:rFonts w:eastAsia="Calibri"/>
          <w:b/>
          <w:color w:val="990000"/>
          <w:lang w:eastAsia="en-US"/>
        </w:rPr>
        <w:t>1</w:t>
      </w:r>
      <w:r w:rsidR="00085DB0">
        <w:rPr>
          <w:rFonts w:eastAsia="Calibri"/>
          <w:b/>
          <w:color w:val="990000"/>
          <w:lang w:eastAsia="en-US"/>
        </w:rPr>
        <w:t>5.</w:t>
      </w:r>
      <w:r w:rsidR="00C53485" w:rsidRPr="00085DB0">
        <w:rPr>
          <w:rFonts w:eastAsia="Calibri"/>
          <w:b/>
          <w:color w:val="990000"/>
          <w:lang w:eastAsia="en-US"/>
        </w:rPr>
        <w:t>4</w:t>
      </w:r>
      <w:r w:rsidR="000D3B38" w:rsidRPr="00085DB0">
        <w:rPr>
          <w:rFonts w:eastAsia="Calibri"/>
          <w:b/>
          <w:color w:val="990000"/>
          <w:lang w:eastAsia="en-US"/>
        </w:rPr>
        <w:t>0</w:t>
      </w:r>
      <w:r w:rsidR="000D3B38" w:rsidRPr="00CD68CB">
        <w:t xml:space="preserve"> </w:t>
      </w:r>
      <w:r w:rsidRPr="00CD68CB">
        <w:t xml:space="preserve"> </w:t>
      </w:r>
      <w:r w:rsidR="00085DB0">
        <w:rPr>
          <w:rFonts w:eastAsia="Calibri"/>
          <w:b/>
          <w:lang w:eastAsia="en-US"/>
        </w:rPr>
        <w:t>Dr Grzegorz Kulka (</w:t>
      </w:r>
      <w:r w:rsidR="000F6DF5" w:rsidRPr="00085DB0">
        <w:rPr>
          <w:rFonts w:eastAsia="Calibri"/>
          <w:b/>
          <w:lang w:eastAsia="en-US"/>
        </w:rPr>
        <w:t>U</w:t>
      </w:r>
      <w:r w:rsidR="00561B65" w:rsidRPr="00085DB0">
        <w:rPr>
          <w:rFonts w:eastAsia="Calibri"/>
          <w:b/>
          <w:lang w:eastAsia="en-US"/>
        </w:rPr>
        <w:t xml:space="preserve">niwersytet </w:t>
      </w:r>
      <w:r w:rsidR="000F6DF5" w:rsidRPr="00085DB0">
        <w:rPr>
          <w:rFonts w:eastAsia="Calibri"/>
          <w:b/>
          <w:lang w:eastAsia="en-US"/>
        </w:rPr>
        <w:t>Wr</w:t>
      </w:r>
      <w:r w:rsidR="00561B65" w:rsidRPr="00085DB0">
        <w:rPr>
          <w:rFonts w:eastAsia="Calibri"/>
          <w:b/>
          <w:lang w:eastAsia="en-US"/>
        </w:rPr>
        <w:t>ocławski</w:t>
      </w:r>
      <w:r w:rsidR="00085DB0">
        <w:rPr>
          <w:rFonts w:eastAsia="Calibri"/>
          <w:b/>
          <w:lang w:eastAsia="en-US"/>
        </w:rPr>
        <w:t>),</w:t>
      </w:r>
      <w:r w:rsidR="000F6DF5" w:rsidRPr="00CD68CB">
        <w:t xml:space="preserve"> </w:t>
      </w:r>
      <w:r w:rsidR="000F6DF5" w:rsidRPr="00CD68CB">
        <w:rPr>
          <w:bCs/>
          <w:i/>
        </w:rPr>
        <w:t>Małżeństwo, romanse i zdrady w życiu prywatnym polskiej generalicji w latach 1918-1945. Wybrane przykłady</w:t>
      </w:r>
      <w:r w:rsidR="000F6DF5" w:rsidRPr="00CD68CB">
        <w:rPr>
          <w:i/>
        </w:rPr>
        <w:t xml:space="preserve"> </w:t>
      </w:r>
    </w:p>
    <w:p w:rsidR="00C43898" w:rsidRPr="00CD68CB" w:rsidRDefault="00085DB0" w:rsidP="00FB4A57">
      <w:pPr>
        <w:spacing w:line="360" w:lineRule="auto"/>
      </w:pPr>
      <w:r>
        <w:rPr>
          <w:rFonts w:eastAsia="Calibri"/>
          <w:b/>
          <w:color w:val="990000"/>
          <w:lang w:eastAsia="en-US"/>
        </w:rPr>
        <w:t>16.</w:t>
      </w:r>
      <w:r w:rsidR="00D14B4B" w:rsidRPr="00085DB0">
        <w:rPr>
          <w:rFonts w:eastAsia="Calibri"/>
          <w:b/>
          <w:color w:val="990000"/>
          <w:lang w:eastAsia="en-US"/>
        </w:rPr>
        <w:t xml:space="preserve">00 </w:t>
      </w:r>
      <w:r>
        <w:rPr>
          <w:rFonts w:eastAsia="Calibri"/>
          <w:b/>
          <w:color w:val="990000"/>
          <w:lang w:eastAsia="en-US"/>
        </w:rPr>
        <w:t>–</w:t>
      </w:r>
      <w:r w:rsidR="00D14B4B" w:rsidRPr="00085DB0">
        <w:rPr>
          <w:rFonts w:eastAsia="Calibri"/>
          <w:b/>
          <w:color w:val="990000"/>
          <w:lang w:eastAsia="en-US"/>
        </w:rPr>
        <w:t xml:space="preserve"> 17</w:t>
      </w:r>
      <w:r>
        <w:rPr>
          <w:rFonts w:eastAsia="Calibri"/>
          <w:b/>
          <w:color w:val="990000"/>
          <w:lang w:eastAsia="en-US"/>
        </w:rPr>
        <w:t>.</w:t>
      </w:r>
      <w:r w:rsidR="00D14B4B" w:rsidRPr="00085DB0">
        <w:rPr>
          <w:rFonts w:eastAsia="Calibri"/>
          <w:b/>
          <w:color w:val="990000"/>
          <w:lang w:eastAsia="en-US"/>
        </w:rPr>
        <w:t>0</w:t>
      </w:r>
      <w:r w:rsidR="00C43898" w:rsidRPr="00085DB0">
        <w:rPr>
          <w:rFonts w:eastAsia="Calibri"/>
          <w:b/>
          <w:color w:val="990000"/>
          <w:lang w:eastAsia="en-US"/>
        </w:rPr>
        <w:t>0</w:t>
      </w:r>
      <w:r w:rsidR="00C43898" w:rsidRPr="00CD68CB">
        <w:t xml:space="preserve">  </w:t>
      </w:r>
      <w:r w:rsidR="00C43898" w:rsidRPr="00085DB0">
        <w:rPr>
          <w:rFonts w:eastAsia="Calibri"/>
          <w:b/>
          <w:lang w:eastAsia="en-US"/>
        </w:rPr>
        <w:t>Dyskusja. Przerwa kawowa</w:t>
      </w:r>
    </w:p>
    <w:p w:rsidR="00840C5A" w:rsidRPr="00CD68CB" w:rsidRDefault="003F7F82" w:rsidP="00FB4A57">
      <w:pPr>
        <w:spacing w:line="360" w:lineRule="auto"/>
        <w:rPr>
          <w:i/>
        </w:rPr>
      </w:pPr>
      <w:r w:rsidRPr="00085DB0">
        <w:rPr>
          <w:rFonts w:eastAsia="Calibri"/>
          <w:b/>
          <w:color w:val="990000"/>
          <w:lang w:eastAsia="en-US"/>
        </w:rPr>
        <w:t>1</w:t>
      </w:r>
      <w:r w:rsidR="00C43898" w:rsidRPr="00085DB0">
        <w:rPr>
          <w:rFonts w:eastAsia="Calibri"/>
          <w:b/>
          <w:color w:val="990000"/>
          <w:lang w:eastAsia="en-US"/>
        </w:rPr>
        <w:t>7</w:t>
      </w:r>
      <w:r w:rsidR="00085DB0">
        <w:rPr>
          <w:rFonts w:eastAsia="Calibri"/>
          <w:b/>
          <w:color w:val="990000"/>
          <w:lang w:eastAsia="en-US"/>
        </w:rPr>
        <w:t>.</w:t>
      </w:r>
      <w:r w:rsidR="00C43898" w:rsidRPr="00085DB0">
        <w:rPr>
          <w:rFonts w:eastAsia="Calibri"/>
          <w:b/>
          <w:color w:val="990000"/>
          <w:lang w:eastAsia="en-US"/>
        </w:rPr>
        <w:t>0</w:t>
      </w:r>
      <w:r w:rsidRPr="00085DB0">
        <w:rPr>
          <w:rFonts w:eastAsia="Calibri"/>
          <w:b/>
          <w:color w:val="990000"/>
          <w:lang w:eastAsia="en-US"/>
        </w:rPr>
        <w:t>0</w:t>
      </w:r>
      <w:r w:rsidRPr="00CD68CB">
        <w:t xml:space="preserve">  </w:t>
      </w:r>
      <w:r w:rsidR="00085DB0">
        <w:rPr>
          <w:rFonts w:eastAsia="Calibri"/>
          <w:b/>
          <w:lang w:eastAsia="en-US"/>
        </w:rPr>
        <w:t>Dr hab. Urszula Kicińska (</w:t>
      </w:r>
      <w:r w:rsidR="00F77763" w:rsidRPr="00085DB0">
        <w:rPr>
          <w:rFonts w:eastAsia="Calibri"/>
          <w:b/>
          <w:lang w:eastAsia="en-US"/>
        </w:rPr>
        <w:t>U</w:t>
      </w:r>
      <w:r w:rsidR="00561B65" w:rsidRPr="00085DB0">
        <w:rPr>
          <w:rFonts w:eastAsia="Calibri"/>
          <w:b/>
          <w:lang w:eastAsia="en-US"/>
        </w:rPr>
        <w:t xml:space="preserve">niwersytet </w:t>
      </w:r>
      <w:r w:rsidR="00F77763" w:rsidRPr="00085DB0">
        <w:rPr>
          <w:rFonts w:eastAsia="Calibri"/>
          <w:b/>
          <w:lang w:eastAsia="en-US"/>
        </w:rPr>
        <w:t>J</w:t>
      </w:r>
      <w:r w:rsidR="00561B65" w:rsidRPr="00085DB0">
        <w:rPr>
          <w:rFonts w:eastAsia="Calibri"/>
          <w:b/>
          <w:lang w:eastAsia="en-US"/>
        </w:rPr>
        <w:t>agielloński</w:t>
      </w:r>
      <w:r w:rsidR="00085DB0">
        <w:rPr>
          <w:rFonts w:eastAsia="Calibri"/>
          <w:b/>
          <w:lang w:eastAsia="en-US"/>
        </w:rPr>
        <w:t xml:space="preserve">), </w:t>
      </w:r>
      <w:r w:rsidR="00F77763" w:rsidRPr="00CD68CB">
        <w:rPr>
          <w:i/>
        </w:rPr>
        <w:t>Prawne i społeczno-obyczajowe aspekty zamążpójścia szlacheckich wdów</w:t>
      </w:r>
      <w:r w:rsidR="00061BAF" w:rsidRPr="00CD68CB">
        <w:t xml:space="preserve"> </w:t>
      </w:r>
    </w:p>
    <w:p w:rsidR="00840C5A" w:rsidRPr="00CD68CB" w:rsidRDefault="003F7F82" w:rsidP="00085DB0">
      <w:pPr>
        <w:spacing w:line="360" w:lineRule="auto"/>
      </w:pPr>
      <w:r w:rsidRPr="00085DB0">
        <w:rPr>
          <w:rFonts w:eastAsia="Calibri"/>
          <w:b/>
          <w:color w:val="990000"/>
          <w:lang w:eastAsia="en-US"/>
        </w:rPr>
        <w:t>1</w:t>
      </w:r>
      <w:r w:rsidR="00C43898" w:rsidRPr="00085DB0">
        <w:rPr>
          <w:rFonts w:eastAsia="Calibri"/>
          <w:b/>
          <w:color w:val="990000"/>
          <w:lang w:eastAsia="en-US"/>
        </w:rPr>
        <w:t>7</w:t>
      </w:r>
      <w:r w:rsidR="00085DB0">
        <w:rPr>
          <w:rFonts w:eastAsia="Calibri"/>
          <w:b/>
          <w:color w:val="990000"/>
          <w:lang w:eastAsia="en-US"/>
        </w:rPr>
        <w:t>.</w:t>
      </w:r>
      <w:r w:rsidR="00C43898" w:rsidRPr="00085DB0">
        <w:rPr>
          <w:rFonts w:eastAsia="Calibri"/>
          <w:b/>
          <w:color w:val="990000"/>
          <w:lang w:eastAsia="en-US"/>
        </w:rPr>
        <w:t>2</w:t>
      </w:r>
      <w:r w:rsidRPr="00085DB0">
        <w:rPr>
          <w:rFonts w:eastAsia="Calibri"/>
          <w:b/>
          <w:color w:val="990000"/>
          <w:lang w:eastAsia="en-US"/>
        </w:rPr>
        <w:t>0</w:t>
      </w:r>
      <w:r w:rsidR="00085DB0">
        <w:t xml:space="preserve"> </w:t>
      </w:r>
      <w:r w:rsidR="00085DB0">
        <w:rPr>
          <w:rFonts w:eastAsia="Calibri"/>
          <w:b/>
          <w:lang w:eastAsia="en-US"/>
        </w:rPr>
        <w:t>Dr Agata Rybińska (</w:t>
      </w:r>
      <w:r w:rsidR="00840C5A" w:rsidRPr="00085DB0">
        <w:rPr>
          <w:rFonts w:eastAsia="Calibri"/>
          <w:b/>
          <w:lang w:eastAsia="en-US"/>
        </w:rPr>
        <w:t>U</w:t>
      </w:r>
      <w:r w:rsidR="00561B65" w:rsidRPr="00085DB0">
        <w:rPr>
          <w:rFonts w:eastAsia="Calibri"/>
          <w:b/>
          <w:lang w:eastAsia="en-US"/>
        </w:rPr>
        <w:t xml:space="preserve">niwersytet </w:t>
      </w:r>
      <w:r w:rsidR="00840C5A" w:rsidRPr="00085DB0">
        <w:rPr>
          <w:rFonts w:eastAsia="Calibri"/>
          <w:b/>
          <w:lang w:eastAsia="en-US"/>
        </w:rPr>
        <w:t>M</w:t>
      </w:r>
      <w:r w:rsidR="00561B65" w:rsidRPr="00085DB0">
        <w:rPr>
          <w:rFonts w:eastAsia="Calibri"/>
          <w:b/>
          <w:lang w:eastAsia="en-US"/>
        </w:rPr>
        <w:t>arii Curie – Skłodowskiej w Lublinie</w:t>
      </w:r>
      <w:r w:rsidR="00085DB0">
        <w:rPr>
          <w:rFonts w:eastAsia="Calibri"/>
          <w:b/>
          <w:lang w:eastAsia="en-US"/>
        </w:rPr>
        <w:t xml:space="preserve">), </w:t>
      </w:r>
      <w:r w:rsidR="00085DB0" w:rsidRPr="00085DB0">
        <w:rPr>
          <w:i/>
        </w:rPr>
        <w:t>„</w:t>
      </w:r>
      <w:r w:rsidR="00085DB0">
        <w:rPr>
          <w:i/>
        </w:rPr>
        <w:t>Wierna towarzyszka”</w:t>
      </w:r>
      <w:r w:rsidR="00840C5A" w:rsidRPr="00CD68CB">
        <w:rPr>
          <w:i/>
        </w:rPr>
        <w:t xml:space="preserve">, </w:t>
      </w:r>
      <w:r w:rsidR="00085DB0" w:rsidRPr="00085DB0">
        <w:rPr>
          <w:i/>
        </w:rPr>
        <w:t>„</w:t>
      </w:r>
      <w:r w:rsidR="00085DB0">
        <w:rPr>
          <w:i/>
        </w:rPr>
        <w:t>przyjaciółka”</w:t>
      </w:r>
      <w:r w:rsidR="00840C5A" w:rsidRPr="00CD68CB">
        <w:rPr>
          <w:i/>
        </w:rPr>
        <w:t xml:space="preserve"> i </w:t>
      </w:r>
      <w:r w:rsidR="00085DB0" w:rsidRPr="00085DB0">
        <w:rPr>
          <w:i/>
        </w:rPr>
        <w:t>„</w:t>
      </w:r>
      <w:r w:rsidR="00085DB0">
        <w:rPr>
          <w:i/>
        </w:rPr>
        <w:t>pomocnica męża”</w:t>
      </w:r>
      <w:r w:rsidR="00840C5A" w:rsidRPr="00CD68CB">
        <w:rPr>
          <w:i/>
        </w:rPr>
        <w:t>. Ideał żony w świetle</w:t>
      </w:r>
      <w:r w:rsidR="00085DB0">
        <w:rPr>
          <w:i/>
        </w:rPr>
        <w:t xml:space="preserve">  </w:t>
      </w:r>
      <w:r w:rsidR="00840C5A" w:rsidRPr="00CD68CB">
        <w:rPr>
          <w:i/>
        </w:rPr>
        <w:t>dziewiętnastowiecznych modlitewników dla Żydówek</w:t>
      </w:r>
      <w:r w:rsidR="00840C5A" w:rsidRPr="00CD68CB">
        <w:t xml:space="preserve"> </w:t>
      </w:r>
    </w:p>
    <w:p w:rsidR="00AC662F" w:rsidRPr="00CD68CB" w:rsidRDefault="00AC662F" w:rsidP="00FB4A57">
      <w:pPr>
        <w:spacing w:line="360" w:lineRule="auto"/>
        <w:rPr>
          <w:i/>
        </w:rPr>
      </w:pPr>
      <w:r w:rsidRPr="00085DB0">
        <w:rPr>
          <w:rFonts w:eastAsia="Calibri"/>
          <w:b/>
          <w:color w:val="990000"/>
          <w:lang w:eastAsia="en-US"/>
        </w:rPr>
        <w:t>1</w:t>
      </w:r>
      <w:r w:rsidR="00C53485" w:rsidRPr="00085DB0">
        <w:rPr>
          <w:rFonts w:eastAsia="Calibri"/>
          <w:b/>
          <w:color w:val="990000"/>
          <w:lang w:eastAsia="en-US"/>
        </w:rPr>
        <w:t>7</w:t>
      </w:r>
      <w:r w:rsidR="00085DB0">
        <w:rPr>
          <w:rFonts w:eastAsia="Calibri"/>
          <w:b/>
          <w:color w:val="990000"/>
          <w:lang w:eastAsia="en-US"/>
        </w:rPr>
        <w:t>.</w:t>
      </w:r>
      <w:r w:rsidR="00C43898" w:rsidRPr="00085DB0">
        <w:rPr>
          <w:rFonts w:eastAsia="Calibri"/>
          <w:b/>
          <w:color w:val="990000"/>
          <w:lang w:eastAsia="en-US"/>
        </w:rPr>
        <w:t>4</w:t>
      </w:r>
      <w:r w:rsidRPr="00085DB0">
        <w:rPr>
          <w:rFonts w:eastAsia="Calibri"/>
          <w:b/>
          <w:color w:val="990000"/>
          <w:lang w:eastAsia="en-US"/>
        </w:rPr>
        <w:t>0</w:t>
      </w:r>
      <w:r w:rsidR="00085DB0">
        <w:t xml:space="preserve"> </w:t>
      </w:r>
      <w:r w:rsidR="00085DB0">
        <w:rPr>
          <w:rFonts w:eastAsia="Calibri"/>
          <w:b/>
          <w:lang w:eastAsia="en-US"/>
        </w:rPr>
        <w:t xml:space="preserve">Dr Tomasz </w:t>
      </w:r>
      <w:proofErr w:type="spellStart"/>
      <w:r w:rsidR="00085DB0">
        <w:rPr>
          <w:rFonts w:eastAsia="Calibri"/>
          <w:b/>
          <w:lang w:eastAsia="en-US"/>
        </w:rPr>
        <w:t>Mames</w:t>
      </w:r>
      <w:proofErr w:type="spellEnd"/>
      <w:r w:rsidR="00085DB0">
        <w:rPr>
          <w:rFonts w:eastAsia="Calibri"/>
          <w:b/>
          <w:lang w:eastAsia="en-US"/>
        </w:rPr>
        <w:t xml:space="preserve"> (EVCM </w:t>
      </w:r>
      <w:r w:rsidR="00561B65" w:rsidRPr="00085DB0">
        <w:rPr>
          <w:rFonts w:eastAsia="Calibri"/>
          <w:b/>
          <w:lang w:eastAsia="en-US"/>
        </w:rPr>
        <w:t>Paryż</w:t>
      </w:r>
      <w:r w:rsidR="00085DB0">
        <w:rPr>
          <w:rFonts w:eastAsia="Calibri"/>
          <w:b/>
          <w:lang w:eastAsia="en-US"/>
        </w:rPr>
        <w:t xml:space="preserve">), </w:t>
      </w:r>
      <w:r w:rsidRPr="00CD68CB">
        <w:rPr>
          <w:i/>
        </w:rPr>
        <w:t>Związek mistyczny czyli o małżeństwach duchowych na nowo odczytanyc</w:t>
      </w:r>
      <w:r w:rsidR="00061BAF" w:rsidRPr="00CD68CB">
        <w:rPr>
          <w:i/>
        </w:rPr>
        <w:t>h</w:t>
      </w:r>
      <w:r w:rsidR="004362AD">
        <w:rPr>
          <w:i/>
        </w:rPr>
        <w:t xml:space="preserve"> </w:t>
      </w:r>
      <w:r w:rsidR="00061BAF" w:rsidRPr="00CD68CB">
        <w:rPr>
          <w:i/>
        </w:rPr>
        <w:t xml:space="preserve"> </w:t>
      </w:r>
      <w:r w:rsidRPr="00CD68CB">
        <w:rPr>
          <w:i/>
        </w:rPr>
        <w:t xml:space="preserve"> </w:t>
      </w:r>
      <w:r w:rsidR="00061BAF" w:rsidRPr="00CD68CB">
        <w:rPr>
          <w:i/>
        </w:rPr>
        <w:t xml:space="preserve">̶  </w:t>
      </w:r>
      <w:r w:rsidRPr="00CD68CB">
        <w:rPr>
          <w:i/>
        </w:rPr>
        <w:t xml:space="preserve"> perspektywa   mariawicka</w:t>
      </w:r>
    </w:p>
    <w:p w:rsidR="00C43898" w:rsidRPr="00085DB0" w:rsidRDefault="00085DB0" w:rsidP="00FB4A57">
      <w:pPr>
        <w:spacing w:line="360" w:lineRule="auto"/>
        <w:jc w:val="both"/>
        <w:rPr>
          <w:bCs/>
          <w:i/>
        </w:rPr>
      </w:pPr>
      <w:r w:rsidRPr="00085DB0">
        <w:rPr>
          <w:rFonts w:eastAsia="Calibri"/>
          <w:b/>
          <w:color w:val="990000"/>
          <w:lang w:eastAsia="en-US"/>
        </w:rPr>
        <w:t>18.00</w:t>
      </w:r>
      <w:r>
        <w:t xml:space="preserve"> </w:t>
      </w:r>
      <w:r>
        <w:rPr>
          <w:rFonts w:eastAsia="Calibri"/>
          <w:b/>
          <w:lang w:eastAsia="en-US"/>
        </w:rPr>
        <w:t>Prof. dr hab. Teresa Kulak (</w:t>
      </w:r>
      <w:r w:rsidR="00C43898" w:rsidRPr="00085DB0">
        <w:rPr>
          <w:rFonts w:eastAsia="Calibri"/>
          <w:b/>
          <w:lang w:eastAsia="en-US"/>
        </w:rPr>
        <w:t>U</w:t>
      </w:r>
      <w:r w:rsidR="00561B65" w:rsidRPr="00085DB0">
        <w:rPr>
          <w:rFonts w:eastAsia="Calibri"/>
          <w:b/>
          <w:lang w:eastAsia="en-US"/>
        </w:rPr>
        <w:t xml:space="preserve">niwersytet </w:t>
      </w:r>
      <w:r w:rsidR="00C43898" w:rsidRPr="00085DB0">
        <w:rPr>
          <w:rFonts w:eastAsia="Calibri"/>
          <w:b/>
          <w:lang w:eastAsia="en-US"/>
        </w:rPr>
        <w:t>Wr</w:t>
      </w:r>
      <w:r w:rsidR="00561B65" w:rsidRPr="00085DB0">
        <w:rPr>
          <w:rFonts w:eastAsia="Calibri"/>
          <w:b/>
          <w:lang w:eastAsia="en-US"/>
        </w:rPr>
        <w:t>ocławski</w:t>
      </w:r>
      <w:r>
        <w:rPr>
          <w:rFonts w:eastAsia="Calibri"/>
          <w:b/>
          <w:lang w:eastAsia="en-US"/>
        </w:rPr>
        <w:t xml:space="preserve">), </w:t>
      </w:r>
      <w:r w:rsidRPr="00085DB0">
        <w:rPr>
          <w:bCs/>
          <w:i/>
        </w:rPr>
        <w:t>I</w:t>
      </w:r>
      <w:r w:rsidR="00C43898" w:rsidRPr="00085DB0">
        <w:rPr>
          <w:bCs/>
          <w:i/>
        </w:rPr>
        <w:t>gnacy i Helena Paderewscy: czy nieuleczalnie chory syn Mistrza był czynnikiem sprawczym ich małżeństwa?</w:t>
      </w:r>
    </w:p>
    <w:p w:rsidR="00344AFA" w:rsidRPr="00CD68CB" w:rsidRDefault="00085DB0" w:rsidP="00FB4A57">
      <w:pPr>
        <w:spacing w:line="360" w:lineRule="auto"/>
        <w:rPr>
          <w:rStyle w:val="object3"/>
          <w:color w:val="auto"/>
        </w:rPr>
      </w:pPr>
      <w:r w:rsidRPr="00085DB0">
        <w:rPr>
          <w:rFonts w:eastAsia="Calibri"/>
          <w:b/>
          <w:color w:val="990000"/>
          <w:lang w:eastAsia="en-US"/>
        </w:rPr>
        <w:t>18.</w:t>
      </w:r>
      <w:r w:rsidR="00C43898" w:rsidRPr="00085DB0">
        <w:rPr>
          <w:rFonts w:eastAsia="Calibri"/>
          <w:b/>
          <w:color w:val="990000"/>
          <w:lang w:eastAsia="en-US"/>
        </w:rPr>
        <w:t>20</w:t>
      </w:r>
      <w:r>
        <w:t xml:space="preserve"> </w:t>
      </w:r>
      <w:r w:rsidR="00344AFA" w:rsidRPr="00085DB0">
        <w:rPr>
          <w:rFonts w:eastAsia="Calibri"/>
          <w:b/>
          <w:lang w:eastAsia="en-US"/>
        </w:rPr>
        <w:t>Dyskusja</w:t>
      </w:r>
    </w:p>
    <w:p w:rsidR="00344AFA" w:rsidRPr="00CD68CB" w:rsidRDefault="00344AFA" w:rsidP="00FB4A57">
      <w:pPr>
        <w:tabs>
          <w:tab w:val="left" w:pos="7410"/>
        </w:tabs>
        <w:spacing w:line="360" w:lineRule="auto"/>
        <w:jc w:val="both"/>
        <w:rPr>
          <w:rStyle w:val="object3"/>
          <w:color w:val="auto"/>
        </w:rPr>
      </w:pPr>
      <w:r w:rsidRPr="00085DB0">
        <w:rPr>
          <w:rFonts w:eastAsia="Calibri"/>
          <w:b/>
          <w:color w:val="990000"/>
          <w:lang w:eastAsia="en-US"/>
        </w:rPr>
        <w:t>1</w:t>
      </w:r>
      <w:r w:rsidR="00085DB0" w:rsidRPr="00085DB0">
        <w:rPr>
          <w:rFonts w:eastAsia="Calibri"/>
          <w:b/>
          <w:color w:val="990000"/>
          <w:lang w:eastAsia="en-US"/>
        </w:rPr>
        <w:t>9.</w:t>
      </w:r>
      <w:r w:rsidR="00C43898" w:rsidRPr="00085DB0">
        <w:rPr>
          <w:rFonts w:eastAsia="Calibri"/>
          <w:b/>
          <w:color w:val="990000"/>
          <w:lang w:eastAsia="en-US"/>
        </w:rPr>
        <w:t>0</w:t>
      </w:r>
      <w:r w:rsidRPr="00085DB0">
        <w:rPr>
          <w:rFonts w:eastAsia="Calibri"/>
          <w:b/>
          <w:color w:val="990000"/>
          <w:lang w:eastAsia="en-US"/>
        </w:rPr>
        <w:t>0</w:t>
      </w:r>
      <w:r w:rsidR="00085DB0">
        <w:rPr>
          <w:rStyle w:val="object3"/>
          <w:color w:val="auto"/>
        </w:rPr>
        <w:t xml:space="preserve"> </w:t>
      </w:r>
      <w:r w:rsidR="00FB293E" w:rsidRPr="00085DB0">
        <w:rPr>
          <w:rFonts w:eastAsia="Calibri"/>
          <w:b/>
          <w:lang w:eastAsia="en-US"/>
        </w:rPr>
        <w:t>K</w:t>
      </w:r>
      <w:r w:rsidRPr="00085DB0">
        <w:rPr>
          <w:rFonts w:eastAsia="Calibri"/>
          <w:b/>
          <w:lang w:eastAsia="en-US"/>
        </w:rPr>
        <w:t>olacja</w:t>
      </w:r>
    </w:p>
    <w:p w:rsidR="002F5169" w:rsidRDefault="002F5169" w:rsidP="00FB4A57">
      <w:pPr>
        <w:tabs>
          <w:tab w:val="left" w:pos="7410"/>
        </w:tabs>
        <w:spacing w:line="360" w:lineRule="auto"/>
        <w:jc w:val="both"/>
        <w:rPr>
          <w:rStyle w:val="object3"/>
          <w:color w:val="auto"/>
        </w:rPr>
      </w:pPr>
    </w:p>
    <w:p w:rsidR="00FB293E" w:rsidRPr="00EC75FC" w:rsidRDefault="004362AD" w:rsidP="002555B2">
      <w:pPr>
        <w:pStyle w:val="Normalny1"/>
        <w:suppressAutoHyphens w:val="0"/>
        <w:spacing w:line="360" w:lineRule="auto"/>
        <w:jc w:val="center"/>
        <w:rPr>
          <w:rFonts w:ascii="Times New Roman" w:hAnsi="Times New Roman"/>
          <w:b/>
          <w:color w:val="990000"/>
          <w:sz w:val="24"/>
          <w:szCs w:val="24"/>
        </w:rPr>
      </w:pPr>
      <w:r>
        <w:rPr>
          <w:rFonts w:ascii="Times New Roman" w:hAnsi="Times New Roman"/>
          <w:b/>
          <w:color w:val="990000"/>
          <w:sz w:val="24"/>
          <w:szCs w:val="24"/>
        </w:rPr>
        <w:t>Niedziela</w:t>
      </w:r>
      <w:r w:rsidR="00CD68CB" w:rsidRPr="00EC75FC">
        <w:rPr>
          <w:rFonts w:ascii="Times New Roman" w:hAnsi="Times New Roman"/>
          <w:b/>
          <w:color w:val="990000"/>
          <w:sz w:val="24"/>
          <w:szCs w:val="24"/>
        </w:rPr>
        <w:t xml:space="preserve"> 28 października 2018 r.</w:t>
      </w:r>
    </w:p>
    <w:p w:rsidR="00FB293E" w:rsidRPr="00CD68CB" w:rsidRDefault="00EC75FC" w:rsidP="00FB4A57">
      <w:pPr>
        <w:spacing w:line="360" w:lineRule="auto"/>
      </w:pPr>
      <w:r w:rsidRPr="00EC75FC">
        <w:rPr>
          <w:rFonts w:eastAsia="Calibri"/>
          <w:b/>
          <w:color w:val="990000"/>
          <w:lang w:eastAsia="en-US"/>
        </w:rPr>
        <w:t>7.30 – 8.</w:t>
      </w:r>
      <w:r w:rsidR="000F6DF5" w:rsidRPr="00EC75FC">
        <w:rPr>
          <w:rFonts w:eastAsia="Calibri"/>
          <w:b/>
          <w:color w:val="990000"/>
          <w:lang w:eastAsia="en-US"/>
        </w:rPr>
        <w:t>30</w:t>
      </w:r>
      <w:r w:rsidR="00FB293E" w:rsidRPr="00CD68CB">
        <w:t xml:space="preserve"> </w:t>
      </w:r>
      <w:r w:rsidR="00FB293E" w:rsidRPr="00EC75FC">
        <w:rPr>
          <w:rFonts w:eastAsia="Calibri"/>
          <w:b/>
          <w:lang w:eastAsia="en-US"/>
        </w:rPr>
        <w:t>Śniadanie</w:t>
      </w:r>
    </w:p>
    <w:p w:rsidR="00C43898" w:rsidRPr="00CD68CB" w:rsidRDefault="00FB293E" w:rsidP="00EC75FC">
      <w:pPr>
        <w:pStyle w:val="Normalny1"/>
        <w:suppressAutoHyphens w:val="0"/>
        <w:spacing w:line="360" w:lineRule="auto"/>
        <w:jc w:val="center"/>
        <w:rPr>
          <w:i/>
        </w:rPr>
      </w:pPr>
      <w:r w:rsidRPr="00EC75FC">
        <w:rPr>
          <w:rFonts w:ascii="Times New Roman" w:hAnsi="Times New Roman"/>
          <w:b/>
          <w:color w:val="990000"/>
          <w:sz w:val="24"/>
          <w:szCs w:val="24"/>
        </w:rPr>
        <w:t>Miejsce obrad:</w:t>
      </w:r>
      <w:r w:rsidR="00F07E3D" w:rsidRPr="00EC75FC">
        <w:rPr>
          <w:rFonts w:ascii="Times New Roman" w:hAnsi="Times New Roman"/>
          <w:b/>
          <w:color w:val="990000"/>
          <w:sz w:val="24"/>
          <w:szCs w:val="24"/>
        </w:rPr>
        <w:t xml:space="preserve"> Siedziba Podlaskiego Wojewódzkiego Konserwatora Zabytków, ul. Dojlidy Fabryczne 23</w:t>
      </w:r>
      <w:r w:rsidR="00C43898" w:rsidRPr="00CD68CB">
        <w:t xml:space="preserve">  </w:t>
      </w:r>
      <w:r w:rsidR="00C43898" w:rsidRPr="00CD68CB">
        <w:rPr>
          <w:i/>
        </w:rPr>
        <w:t xml:space="preserve"> </w:t>
      </w:r>
    </w:p>
    <w:p w:rsidR="00655467" w:rsidRPr="00CD68CB" w:rsidRDefault="00C43898" w:rsidP="00EC75FC">
      <w:pPr>
        <w:spacing w:line="360" w:lineRule="auto"/>
        <w:rPr>
          <w:i/>
        </w:rPr>
      </w:pPr>
      <w:r w:rsidRPr="00EC75FC">
        <w:rPr>
          <w:rFonts w:eastAsia="Calibri"/>
          <w:b/>
          <w:color w:val="990000"/>
          <w:lang w:eastAsia="en-US"/>
        </w:rPr>
        <w:lastRenderedPageBreak/>
        <w:t>8</w:t>
      </w:r>
      <w:r w:rsidR="00EC75FC" w:rsidRPr="00EC75FC">
        <w:rPr>
          <w:rFonts w:eastAsia="Calibri"/>
          <w:b/>
          <w:color w:val="990000"/>
          <w:lang w:eastAsia="en-US"/>
        </w:rPr>
        <w:t>.50</w:t>
      </w:r>
      <w:r w:rsidR="00EC75FC">
        <w:t xml:space="preserve"> </w:t>
      </w:r>
      <w:r w:rsidR="00EC75FC" w:rsidRPr="00EC75FC">
        <w:rPr>
          <w:rFonts w:eastAsia="Calibri"/>
          <w:b/>
          <w:lang w:eastAsia="en-US"/>
        </w:rPr>
        <w:t>Mgr Ula Ćwik (</w:t>
      </w:r>
      <w:r w:rsidR="00655467" w:rsidRPr="00EC75FC">
        <w:rPr>
          <w:rFonts w:eastAsia="Calibri"/>
          <w:b/>
          <w:lang w:eastAsia="en-US"/>
        </w:rPr>
        <w:t>U</w:t>
      </w:r>
      <w:r w:rsidR="00561B65" w:rsidRPr="00EC75FC">
        <w:rPr>
          <w:rFonts w:eastAsia="Calibri"/>
          <w:b/>
          <w:lang w:eastAsia="en-US"/>
        </w:rPr>
        <w:t xml:space="preserve">niwersytet </w:t>
      </w:r>
      <w:r w:rsidR="00655467" w:rsidRPr="00EC75FC">
        <w:rPr>
          <w:rFonts w:eastAsia="Calibri"/>
          <w:b/>
          <w:lang w:eastAsia="en-US"/>
        </w:rPr>
        <w:t>w</w:t>
      </w:r>
      <w:r w:rsidR="00561B65" w:rsidRPr="00EC75FC">
        <w:rPr>
          <w:rFonts w:eastAsia="Calibri"/>
          <w:b/>
          <w:lang w:eastAsia="en-US"/>
        </w:rPr>
        <w:t xml:space="preserve"> </w:t>
      </w:r>
      <w:r w:rsidR="00655467" w:rsidRPr="00EC75FC">
        <w:rPr>
          <w:rFonts w:eastAsia="Calibri"/>
          <w:b/>
          <w:lang w:eastAsia="en-US"/>
        </w:rPr>
        <w:t>B</w:t>
      </w:r>
      <w:r w:rsidR="00561B65" w:rsidRPr="00EC75FC">
        <w:rPr>
          <w:rFonts w:eastAsia="Calibri"/>
          <w:b/>
          <w:lang w:eastAsia="en-US"/>
        </w:rPr>
        <w:t>iałymstoku</w:t>
      </w:r>
      <w:r w:rsidR="00EC75FC" w:rsidRPr="00EC75FC">
        <w:rPr>
          <w:rFonts w:eastAsia="Calibri"/>
          <w:b/>
          <w:lang w:eastAsia="en-US"/>
        </w:rPr>
        <w:t>),</w:t>
      </w:r>
      <w:r w:rsidR="00EC75FC">
        <w:t xml:space="preserve"> </w:t>
      </w:r>
      <w:r w:rsidR="00655467" w:rsidRPr="00CD68CB">
        <w:rPr>
          <w:i/>
        </w:rPr>
        <w:t xml:space="preserve">Problemy małżeńskie w świetle korespondencji czytelniczek </w:t>
      </w:r>
      <w:r w:rsidR="00655467" w:rsidRPr="00CD68CB">
        <w:rPr>
          <w:rStyle w:val="Wyrnienie"/>
        </w:rPr>
        <w:t>Kobiety i Życia</w:t>
      </w:r>
      <w:r w:rsidR="00655467" w:rsidRPr="00CD68CB">
        <w:rPr>
          <w:i/>
        </w:rPr>
        <w:t xml:space="preserve"> (1970-1989)</w:t>
      </w:r>
    </w:p>
    <w:p w:rsidR="00F07E3D" w:rsidRPr="00CD68CB" w:rsidRDefault="00EC75FC" w:rsidP="00FB4A57">
      <w:pPr>
        <w:spacing w:line="360" w:lineRule="auto"/>
        <w:rPr>
          <w:i/>
        </w:rPr>
      </w:pPr>
      <w:r w:rsidRPr="00EC75FC">
        <w:rPr>
          <w:rFonts w:eastAsia="Calibri"/>
          <w:b/>
          <w:color w:val="990000"/>
          <w:lang w:eastAsia="en-US"/>
        </w:rPr>
        <w:t>9.</w:t>
      </w:r>
      <w:r w:rsidR="00C43898" w:rsidRPr="00EC75FC">
        <w:rPr>
          <w:rFonts w:eastAsia="Calibri"/>
          <w:b/>
          <w:color w:val="990000"/>
          <w:lang w:eastAsia="en-US"/>
        </w:rPr>
        <w:t>10</w:t>
      </w:r>
      <w:r>
        <w:rPr>
          <w:i/>
        </w:rPr>
        <w:t xml:space="preserve"> </w:t>
      </w:r>
      <w:r w:rsidR="00655467" w:rsidRPr="00EC75FC">
        <w:rPr>
          <w:rFonts w:eastAsia="Calibri"/>
          <w:b/>
          <w:lang w:eastAsia="en-US"/>
        </w:rPr>
        <w:t xml:space="preserve">Prof. </w:t>
      </w:r>
      <w:proofErr w:type="spellStart"/>
      <w:r w:rsidR="00655467" w:rsidRPr="00EC75FC">
        <w:rPr>
          <w:rFonts w:eastAsia="Calibri"/>
          <w:b/>
          <w:lang w:eastAsia="en-US"/>
        </w:rPr>
        <w:t>nadzw</w:t>
      </w:r>
      <w:proofErr w:type="spellEnd"/>
      <w:r w:rsidR="00655467" w:rsidRPr="00EC75FC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655467" w:rsidRPr="00EC75FC">
        <w:rPr>
          <w:rFonts w:eastAsia="Calibri"/>
          <w:b/>
          <w:lang w:eastAsia="en-US"/>
        </w:rPr>
        <w:t xml:space="preserve">dr hab. Małgorzata Dajnowicz, prof. </w:t>
      </w:r>
      <w:proofErr w:type="spellStart"/>
      <w:r w:rsidR="00655467" w:rsidRPr="00EC75FC">
        <w:rPr>
          <w:rFonts w:eastAsia="Calibri"/>
          <w:b/>
          <w:lang w:eastAsia="en-US"/>
        </w:rPr>
        <w:t>UwB</w:t>
      </w:r>
      <w:proofErr w:type="spellEnd"/>
      <w:r>
        <w:rPr>
          <w:rFonts w:eastAsia="Calibri"/>
          <w:b/>
          <w:lang w:eastAsia="en-US"/>
        </w:rPr>
        <w:t xml:space="preserve"> (</w:t>
      </w:r>
      <w:r w:rsidR="00561B65" w:rsidRPr="00EC75FC">
        <w:rPr>
          <w:rFonts w:eastAsia="Calibri"/>
          <w:b/>
          <w:lang w:eastAsia="en-US"/>
        </w:rPr>
        <w:t>Uniwersytet w Białymstoku</w:t>
      </w:r>
      <w:r>
        <w:t xml:space="preserve">), </w:t>
      </w:r>
      <w:r w:rsidR="00655467" w:rsidRPr="00CD68CB">
        <w:rPr>
          <w:i/>
        </w:rPr>
        <w:t>Poradnictwo małżeńskie w działalności Ligi Kobiet w latach</w:t>
      </w:r>
      <w:r>
        <w:rPr>
          <w:i/>
        </w:rPr>
        <w:t xml:space="preserve"> </w:t>
      </w:r>
      <w:r w:rsidR="00655467" w:rsidRPr="00CD68CB">
        <w:rPr>
          <w:i/>
        </w:rPr>
        <w:t>siedemdziesiątych XX w.</w:t>
      </w:r>
    </w:p>
    <w:p w:rsidR="00BD0F32" w:rsidRPr="00CD68CB" w:rsidRDefault="00EC75FC" w:rsidP="00EC75FC">
      <w:pPr>
        <w:tabs>
          <w:tab w:val="left" w:pos="6947"/>
        </w:tabs>
        <w:spacing w:line="360" w:lineRule="auto"/>
        <w:jc w:val="both"/>
        <w:rPr>
          <w:rStyle w:val="object3"/>
          <w:color w:val="auto"/>
        </w:rPr>
      </w:pPr>
      <w:r w:rsidRPr="00EC75FC">
        <w:rPr>
          <w:rFonts w:eastAsia="Calibri"/>
          <w:b/>
          <w:color w:val="990000"/>
          <w:lang w:eastAsia="en-US"/>
        </w:rPr>
        <w:t>9.</w:t>
      </w:r>
      <w:r w:rsidR="00BD0F32" w:rsidRPr="00EC75FC">
        <w:rPr>
          <w:rFonts w:eastAsia="Calibri"/>
          <w:b/>
          <w:color w:val="990000"/>
          <w:lang w:eastAsia="en-US"/>
        </w:rPr>
        <w:t>3</w:t>
      </w:r>
      <w:r w:rsidRPr="00EC75FC">
        <w:rPr>
          <w:rFonts w:eastAsia="Calibri"/>
          <w:b/>
          <w:color w:val="990000"/>
          <w:lang w:eastAsia="en-US"/>
        </w:rPr>
        <w:t>0</w:t>
      </w:r>
      <w:r>
        <w:rPr>
          <w:rStyle w:val="object3"/>
          <w:color w:val="auto"/>
        </w:rPr>
        <w:t xml:space="preserve"> </w:t>
      </w:r>
      <w:r w:rsidR="004362AD">
        <w:rPr>
          <w:rFonts w:eastAsia="Calibri"/>
          <w:b/>
          <w:lang w:eastAsia="en-US"/>
        </w:rPr>
        <w:t>Zebranie</w:t>
      </w:r>
      <w:r w:rsidR="00FB293E" w:rsidRPr="00EC75FC">
        <w:rPr>
          <w:rFonts w:eastAsia="Calibri"/>
          <w:b/>
          <w:lang w:eastAsia="en-US"/>
        </w:rPr>
        <w:t xml:space="preserve"> </w:t>
      </w:r>
      <w:r w:rsidR="00561B65" w:rsidRPr="00760485">
        <w:rPr>
          <w:rFonts w:eastAsia="Calibri"/>
          <w:b/>
          <w:i/>
          <w:lang w:eastAsia="en-US"/>
        </w:rPr>
        <w:t>przy kawie</w:t>
      </w:r>
      <w:r w:rsidR="00561B65" w:rsidRPr="00EC75FC">
        <w:rPr>
          <w:rFonts w:eastAsia="Calibri"/>
          <w:b/>
          <w:lang w:eastAsia="en-US"/>
        </w:rPr>
        <w:t xml:space="preserve"> </w:t>
      </w:r>
      <w:r w:rsidR="00FB293E" w:rsidRPr="00EC75FC">
        <w:rPr>
          <w:rFonts w:eastAsia="Calibri"/>
          <w:b/>
          <w:lang w:eastAsia="en-US"/>
        </w:rPr>
        <w:t>Komisji Historii Kobiet</w:t>
      </w:r>
      <w:r w:rsidR="00561B65" w:rsidRPr="00EC75FC">
        <w:rPr>
          <w:rFonts w:eastAsia="Calibri"/>
          <w:b/>
          <w:lang w:eastAsia="en-US"/>
        </w:rPr>
        <w:t xml:space="preserve"> PAN</w:t>
      </w:r>
    </w:p>
    <w:p w:rsidR="00BD0F32" w:rsidRPr="00CD68CB" w:rsidRDefault="00EC75FC" w:rsidP="00FB4A57">
      <w:pPr>
        <w:spacing w:line="360" w:lineRule="auto"/>
      </w:pPr>
      <w:r w:rsidRPr="00EC75FC">
        <w:rPr>
          <w:rFonts w:eastAsia="Calibri"/>
          <w:b/>
          <w:color w:val="990000"/>
          <w:lang w:eastAsia="en-US"/>
        </w:rPr>
        <w:t>10.</w:t>
      </w:r>
      <w:r w:rsidR="00BD0F32" w:rsidRPr="00EC75FC">
        <w:rPr>
          <w:rFonts w:eastAsia="Calibri"/>
          <w:b/>
          <w:color w:val="990000"/>
          <w:lang w:eastAsia="en-US"/>
        </w:rPr>
        <w:t xml:space="preserve">30 </w:t>
      </w:r>
      <w:r w:rsidRPr="00EC75FC">
        <w:rPr>
          <w:rFonts w:eastAsia="Calibri"/>
          <w:b/>
          <w:color w:val="990000"/>
          <w:lang w:eastAsia="en-US"/>
        </w:rPr>
        <w:t>– 13.</w:t>
      </w:r>
      <w:r w:rsidR="00BD0F32" w:rsidRPr="00EC75FC">
        <w:rPr>
          <w:rFonts w:eastAsia="Calibri"/>
          <w:b/>
          <w:color w:val="990000"/>
          <w:lang w:eastAsia="en-US"/>
        </w:rPr>
        <w:t>30</w:t>
      </w:r>
      <w:r w:rsidR="00BD0F32" w:rsidRPr="00CD68CB">
        <w:t xml:space="preserve"> </w:t>
      </w:r>
      <w:r w:rsidR="00BD0F32" w:rsidRPr="00EC75FC">
        <w:rPr>
          <w:rFonts w:eastAsia="Calibri"/>
          <w:b/>
          <w:lang w:eastAsia="en-US"/>
        </w:rPr>
        <w:t xml:space="preserve">Wyjazd studyjny </w:t>
      </w:r>
      <w:r w:rsidR="00D14B4B" w:rsidRPr="00EC75FC">
        <w:rPr>
          <w:rFonts w:eastAsia="Calibri"/>
          <w:b/>
          <w:lang w:eastAsia="en-US"/>
        </w:rPr>
        <w:t>„SZLAKIEM ZYBYTKÓW PO</w:t>
      </w:r>
      <w:r w:rsidR="00BD0F32" w:rsidRPr="00EC75FC">
        <w:rPr>
          <w:rFonts w:eastAsia="Calibri"/>
          <w:b/>
          <w:lang w:eastAsia="en-US"/>
        </w:rPr>
        <w:t>D</w:t>
      </w:r>
      <w:r w:rsidR="00D14B4B" w:rsidRPr="00EC75FC">
        <w:rPr>
          <w:rFonts w:eastAsia="Calibri"/>
          <w:b/>
          <w:lang w:eastAsia="en-US"/>
        </w:rPr>
        <w:t>L</w:t>
      </w:r>
      <w:r w:rsidR="00BD0F32" w:rsidRPr="00EC75FC">
        <w:rPr>
          <w:rFonts w:eastAsia="Calibri"/>
          <w:b/>
          <w:lang w:eastAsia="en-US"/>
        </w:rPr>
        <w:t>ASIA”</w:t>
      </w:r>
    </w:p>
    <w:p w:rsidR="00BD0F32" w:rsidRPr="00CD68CB" w:rsidRDefault="00EC75FC" w:rsidP="00FB4A57">
      <w:pPr>
        <w:spacing w:line="360" w:lineRule="auto"/>
      </w:pPr>
      <w:r w:rsidRPr="00EC75FC">
        <w:rPr>
          <w:rFonts w:eastAsia="Calibri"/>
          <w:b/>
          <w:color w:val="990000"/>
          <w:lang w:eastAsia="en-US"/>
        </w:rPr>
        <w:t>14.</w:t>
      </w:r>
      <w:r w:rsidR="009C64D2" w:rsidRPr="00EC75FC">
        <w:rPr>
          <w:rFonts w:eastAsia="Calibri"/>
          <w:b/>
          <w:color w:val="990000"/>
          <w:lang w:eastAsia="en-US"/>
        </w:rPr>
        <w:t>00</w:t>
      </w:r>
      <w:r w:rsidR="009C64D2">
        <w:t xml:space="preserve"> </w:t>
      </w:r>
      <w:r w:rsidR="009C64D2" w:rsidRPr="00EC75FC">
        <w:rPr>
          <w:rFonts w:eastAsia="Calibri"/>
          <w:b/>
          <w:lang w:eastAsia="en-US"/>
        </w:rPr>
        <w:t>O</w:t>
      </w:r>
      <w:r w:rsidR="00BD0F32" w:rsidRPr="00EC75FC">
        <w:rPr>
          <w:rFonts w:eastAsia="Calibri"/>
          <w:b/>
          <w:lang w:eastAsia="en-US"/>
        </w:rPr>
        <w:t xml:space="preserve">biad, </w:t>
      </w:r>
      <w:r w:rsidR="00561B65" w:rsidRPr="00EC75FC">
        <w:rPr>
          <w:rFonts w:eastAsia="Calibri"/>
          <w:b/>
          <w:lang w:eastAsia="en-US"/>
        </w:rPr>
        <w:t>zakończenie K</w:t>
      </w:r>
      <w:r w:rsidR="00BD0F32" w:rsidRPr="00EC75FC">
        <w:rPr>
          <w:rFonts w:eastAsia="Calibri"/>
          <w:b/>
          <w:lang w:eastAsia="en-US"/>
        </w:rPr>
        <w:t>onferencji</w:t>
      </w:r>
    </w:p>
    <w:p w:rsidR="00EC75FC" w:rsidRDefault="00EC75FC" w:rsidP="00FB4A57">
      <w:pPr>
        <w:spacing w:line="360" w:lineRule="auto"/>
        <w:rPr>
          <w:rFonts w:eastAsia="Calibri"/>
          <w:b/>
          <w:lang w:eastAsia="en-US"/>
        </w:rPr>
      </w:pPr>
    </w:p>
    <w:p w:rsidR="00F07E3D" w:rsidRPr="00CD68CB" w:rsidRDefault="00526C72" w:rsidP="00FB4A57">
      <w:pPr>
        <w:spacing w:line="360" w:lineRule="auto"/>
      </w:pPr>
      <w:r w:rsidRPr="00EC75FC">
        <w:rPr>
          <w:rFonts w:eastAsia="Calibri"/>
          <w:b/>
          <w:lang w:eastAsia="en-US"/>
        </w:rPr>
        <w:t>Informacje uzupełniające:</w:t>
      </w:r>
    </w:p>
    <w:p w:rsidR="00526C72" w:rsidRPr="00EC75FC" w:rsidRDefault="00F07E3D" w:rsidP="00FB4A57">
      <w:pPr>
        <w:pStyle w:val="Akapitzlist"/>
        <w:numPr>
          <w:ilvl w:val="0"/>
          <w:numId w:val="9"/>
        </w:numPr>
        <w:spacing w:line="360" w:lineRule="auto"/>
        <w:rPr>
          <w:b/>
        </w:rPr>
      </w:pPr>
      <w:r w:rsidRPr="00EC75FC">
        <w:rPr>
          <w:b/>
        </w:rPr>
        <w:t xml:space="preserve">Konferencję </w:t>
      </w:r>
      <w:r w:rsidR="009C64D2" w:rsidRPr="00EC75FC">
        <w:rPr>
          <w:b/>
        </w:rPr>
        <w:t>w pierwszy dzień obrad</w:t>
      </w:r>
      <w:r w:rsidR="00BD0F32" w:rsidRPr="00EC75FC">
        <w:rPr>
          <w:b/>
        </w:rPr>
        <w:t xml:space="preserve"> (</w:t>
      </w:r>
      <w:r w:rsidR="00BD0F32" w:rsidRPr="00760485">
        <w:rPr>
          <w:b/>
          <w:color w:val="C00000"/>
        </w:rPr>
        <w:t>piątek</w:t>
      </w:r>
      <w:r w:rsidR="00BD0F32" w:rsidRPr="00EC75FC">
        <w:rPr>
          <w:b/>
        </w:rPr>
        <w:t>)</w:t>
      </w:r>
      <w:r w:rsidRPr="00EC75FC">
        <w:rPr>
          <w:b/>
        </w:rPr>
        <w:t xml:space="preserve"> poprzedza obiad w hotelu WILLA PASTEL w godz.  </w:t>
      </w:r>
      <w:r w:rsidRPr="00EC75FC">
        <w:rPr>
          <w:rFonts w:eastAsia="Calibri"/>
          <w:b/>
          <w:color w:val="990000"/>
          <w:lang w:eastAsia="en-US"/>
        </w:rPr>
        <w:t>14.30 – 15.3</w:t>
      </w:r>
      <w:r w:rsidR="00BD0F32" w:rsidRPr="00EC75FC">
        <w:rPr>
          <w:rFonts w:eastAsia="Calibri"/>
          <w:b/>
          <w:color w:val="990000"/>
          <w:lang w:eastAsia="en-US"/>
        </w:rPr>
        <w:t>0</w:t>
      </w:r>
      <w:r w:rsidR="00BD0F32" w:rsidRPr="00EC75FC">
        <w:rPr>
          <w:b/>
        </w:rPr>
        <w:t xml:space="preserve"> </w:t>
      </w:r>
      <w:r w:rsidRPr="00EC75FC">
        <w:rPr>
          <w:b/>
        </w:rPr>
        <w:t xml:space="preserve"> </w:t>
      </w:r>
    </w:p>
    <w:p w:rsidR="009C64D2" w:rsidRPr="00EC75FC" w:rsidRDefault="00526C72" w:rsidP="00FB4A57">
      <w:pPr>
        <w:pStyle w:val="Akapitzlist"/>
        <w:numPr>
          <w:ilvl w:val="0"/>
          <w:numId w:val="9"/>
        </w:numPr>
        <w:tabs>
          <w:tab w:val="right" w:pos="9072"/>
        </w:tabs>
        <w:spacing w:line="360" w:lineRule="auto"/>
        <w:rPr>
          <w:b/>
        </w:rPr>
      </w:pPr>
      <w:r w:rsidRPr="00EC75FC">
        <w:rPr>
          <w:b/>
        </w:rPr>
        <w:t>Noclegi ze śniadaniami, obiady</w:t>
      </w:r>
      <w:r w:rsidR="00F07E3D" w:rsidRPr="00EC75FC">
        <w:rPr>
          <w:b/>
        </w:rPr>
        <w:t xml:space="preserve"> w </w:t>
      </w:r>
      <w:r w:rsidR="00F07E3D" w:rsidRPr="00EC75FC">
        <w:rPr>
          <w:rFonts w:eastAsia="Calibri"/>
          <w:b/>
          <w:color w:val="990000"/>
          <w:lang w:eastAsia="en-US"/>
        </w:rPr>
        <w:t xml:space="preserve">sobotę i niedzielę, </w:t>
      </w:r>
      <w:r w:rsidR="00F07E3D" w:rsidRPr="00EC75FC">
        <w:rPr>
          <w:rFonts w:eastAsia="Calibri"/>
          <w:b/>
          <w:color w:val="000000" w:themeColor="text1"/>
          <w:lang w:eastAsia="en-US"/>
        </w:rPr>
        <w:t>kolacja</w:t>
      </w:r>
      <w:r w:rsidRPr="00EC75FC">
        <w:rPr>
          <w:rFonts w:eastAsia="Calibri"/>
          <w:b/>
          <w:color w:val="000000" w:themeColor="text1"/>
          <w:lang w:eastAsia="en-US"/>
        </w:rPr>
        <w:t xml:space="preserve"> </w:t>
      </w:r>
      <w:r w:rsidR="00F07E3D" w:rsidRPr="00EC75FC">
        <w:rPr>
          <w:rFonts w:eastAsia="Calibri"/>
          <w:b/>
          <w:color w:val="000000" w:themeColor="text1"/>
          <w:lang w:eastAsia="en-US"/>
        </w:rPr>
        <w:t>w</w:t>
      </w:r>
      <w:r w:rsidR="00F07E3D" w:rsidRPr="00EC75FC">
        <w:rPr>
          <w:rFonts w:eastAsia="Calibri"/>
          <w:b/>
          <w:color w:val="990000"/>
          <w:lang w:eastAsia="en-US"/>
        </w:rPr>
        <w:t xml:space="preserve"> piątek i sobotę</w:t>
      </w:r>
      <w:r w:rsidR="00F07E3D" w:rsidRPr="00EC75FC">
        <w:rPr>
          <w:b/>
        </w:rPr>
        <w:t xml:space="preserve"> zostały zamówione </w:t>
      </w:r>
      <w:r w:rsidRPr="00EC75FC">
        <w:rPr>
          <w:b/>
        </w:rPr>
        <w:t>w hotelu WILLA PASTEL</w:t>
      </w:r>
      <w:r w:rsidR="00F07E3D" w:rsidRPr="00EC75FC">
        <w:rPr>
          <w:b/>
        </w:rPr>
        <w:tab/>
      </w:r>
    </w:p>
    <w:p w:rsidR="00F07E3D" w:rsidRPr="00EC75FC" w:rsidRDefault="00BD0F32" w:rsidP="00FB4A57">
      <w:pPr>
        <w:pStyle w:val="Akapitzlist"/>
        <w:numPr>
          <w:ilvl w:val="0"/>
          <w:numId w:val="9"/>
        </w:numPr>
        <w:tabs>
          <w:tab w:val="right" w:pos="9072"/>
        </w:tabs>
        <w:spacing w:line="360" w:lineRule="auto"/>
        <w:rPr>
          <w:b/>
        </w:rPr>
      </w:pPr>
      <w:r w:rsidRPr="00EC75FC">
        <w:rPr>
          <w:b/>
        </w:rPr>
        <w:t>Z</w:t>
      </w:r>
      <w:r w:rsidR="00F07E3D" w:rsidRPr="00EC75FC">
        <w:rPr>
          <w:b/>
        </w:rPr>
        <w:t xml:space="preserve">apewniamy </w:t>
      </w:r>
      <w:r w:rsidRPr="00EC75FC">
        <w:rPr>
          <w:b/>
        </w:rPr>
        <w:t xml:space="preserve">Gościom </w:t>
      </w:r>
      <w:r w:rsidR="00F07E3D" w:rsidRPr="00EC75FC">
        <w:rPr>
          <w:b/>
        </w:rPr>
        <w:t>transport z hotelu WILLA PASTEL do miejsca obrad oraz z miejsca obrad do hotelu</w:t>
      </w:r>
      <w:r w:rsidR="009C64D2" w:rsidRPr="00EC75FC">
        <w:rPr>
          <w:b/>
        </w:rPr>
        <w:t xml:space="preserve"> oraz podczas wyjazdu studyjnego</w:t>
      </w:r>
    </w:p>
    <w:p w:rsidR="006C2681" w:rsidRDefault="001F5D4E" w:rsidP="006C2681">
      <w:pPr>
        <w:spacing w:line="360" w:lineRule="auto"/>
      </w:pPr>
      <w:r w:rsidRPr="001F5D4E">
        <w:rPr>
          <w:noProof/>
          <w:lang w:val="en-US"/>
        </w:rPr>
        <w:drawing>
          <wp:anchor distT="0" distB="0" distL="114300" distR="114300" simplePos="0" relativeHeight="251672064" behindDoc="0" locked="0" layoutInCell="1" allowOverlap="1" wp14:anchorId="43A7DA12" wp14:editId="1965C7BF">
            <wp:simplePos x="0" y="0"/>
            <wp:positionH relativeFrom="column">
              <wp:posOffset>1232535</wp:posOffset>
            </wp:positionH>
            <wp:positionV relativeFrom="paragraph">
              <wp:posOffset>264160</wp:posOffset>
            </wp:positionV>
            <wp:extent cx="2884805" cy="1958340"/>
            <wp:effectExtent l="0" t="0" r="0" b="0"/>
            <wp:wrapNone/>
            <wp:docPr id="10" name="Obraz 10" descr="C:\Users\adajnowicz\Desktop\konferencja_KHK_2018\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jnowicz\Desktop\konferencja_KHK_2018\s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3DA" w:rsidRPr="00CD68CB">
        <w:t xml:space="preserve"> </w:t>
      </w: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  <w:r w:rsidRPr="001F5D4E">
        <w:rPr>
          <w:noProof/>
          <w:lang w:val="en-US"/>
        </w:rPr>
        <w:drawing>
          <wp:anchor distT="0" distB="0" distL="114300" distR="114300" simplePos="0" relativeHeight="251684352" behindDoc="0" locked="0" layoutInCell="1" allowOverlap="1" wp14:anchorId="7243B989" wp14:editId="2B319E8D">
            <wp:simplePos x="0" y="0"/>
            <wp:positionH relativeFrom="column">
              <wp:posOffset>1233805</wp:posOffset>
            </wp:positionH>
            <wp:positionV relativeFrom="paragraph">
              <wp:posOffset>177165</wp:posOffset>
            </wp:positionV>
            <wp:extent cx="2907966" cy="1581150"/>
            <wp:effectExtent l="0" t="0" r="0" b="0"/>
            <wp:wrapNone/>
            <wp:docPr id="4" name="Obraz 4" descr="C:\Users\adajnowicz\Desktop\konferencja_KHK_2018\s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jnowicz\Desktop\konferencja_KHK_2018\sad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6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1F5D4E" w:rsidRDefault="001F5D4E" w:rsidP="006C2681">
      <w:pPr>
        <w:spacing w:line="360" w:lineRule="auto"/>
      </w:pPr>
    </w:p>
    <w:p w:rsidR="006C2681" w:rsidRDefault="001F5D4E" w:rsidP="006C2681">
      <w:pPr>
        <w:spacing w:line="360" w:lineRule="auto"/>
      </w:pPr>
      <w:r w:rsidRPr="00B6161A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34176" behindDoc="0" locked="0" layoutInCell="1" allowOverlap="1" wp14:anchorId="5B186432" wp14:editId="51C8C34E">
            <wp:simplePos x="0" y="0"/>
            <wp:positionH relativeFrom="column">
              <wp:posOffset>3129280</wp:posOffset>
            </wp:positionH>
            <wp:positionV relativeFrom="paragraph">
              <wp:posOffset>43180</wp:posOffset>
            </wp:positionV>
            <wp:extent cx="2034613" cy="1141730"/>
            <wp:effectExtent l="0" t="0" r="0" b="0"/>
            <wp:wrapNone/>
            <wp:docPr id="2" name="Obraz 4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13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61A">
        <w:rPr>
          <w:noProof/>
          <w:sz w:val="28"/>
          <w:szCs w:val="28"/>
          <w:lang w:val="en-US"/>
        </w:rPr>
        <w:drawing>
          <wp:anchor distT="0" distB="0" distL="114300" distR="114300" simplePos="0" relativeHeight="251638272" behindDoc="1" locked="0" layoutInCell="1" allowOverlap="1" wp14:anchorId="5BFCA27D" wp14:editId="05F27DB7">
            <wp:simplePos x="0" y="0"/>
            <wp:positionH relativeFrom="column">
              <wp:posOffset>446245</wp:posOffset>
            </wp:positionH>
            <wp:positionV relativeFrom="paragraph">
              <wp:posOffset>41275</wp:posOffset>
            </wp:positionV>
            <wp:extent cx="1447800" cy="1144010"/>
            <wp:effectExtent l="0" t="0" r="0" b="0"/>
            <wp:wrapNone/>
            <wp:docPr id="5" name="Obraz 5" descr="logo.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 JPE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4E" w:rsidRDefault="001F5D4E" w:rsidP="006C2681"/>
    <w:p w:rsidR="001F5D4E" w:rsidRDefault="001F5D4E" w:rsidP="006C2681"/>
    <w:p w:rsidR="001F5D4E" w:rsidRDefault="001F5D4E" w:rsidP="006C2681"/>
    <w:p w:rsidR="001F5D4E" w:rsidRDefault="001F5D4E" w:rsidP="006C2681"/>
    <w:p w:rsidR="001F5D4E" w:rsidRDefault="001F5D4E" w:rsidP="006C2681"/>
    <w:p w:rsidR="006C2681" w:rsidRPr="006C2681" w:rsidRDefault="006C2681" w:rsidP="006C2681"/>
    <w:p w:rsidR="006C2681" w:rsidRPr="006C2681" w:rsidRDefault="006C2681" w:rsidP="006C2681"/>
    <w:p w:rsidR="006C2681" w:rsidRPr="006C2681" w:rsidRDefault="006C2681" w:rsidP="006C2681"/>
    <w:p w:rsidR="006C2681" w:rsidRPr="006C2681" w:rsidRDefault="006C2681" w:rsidP="006C2681"/>
    <w:p w:rsidR="006C2681" w:rsidRPr="006C2681" w:rsidRDefault="001F5D4E" w:rsidP="006C2681">
      <w:r w:rsidRPr="006C2681">
        <w:rPr>
          <w:noProof/>
          <w:lang w:val="en-US"/>
        </w:rPr>
        <w:drawing>
          <wp:anchor distT="0" distB="0" distL="114300" distR="114300" simplePos="0" relativeHeight="251643392" behindDoc="0" locked="0" layoutInCell="1" allowOverlap="1" wp14:anchorId="280F1A3D" wp14:editId="666E5CAA">
            <wp:simplePos x="0" y="0"/>
            <wp:positionH relativeFrom="column">
              <wp:posOffset>3405505</wp:posOffset>
            </wp:positionH>
            <wp:positionV relativeFrom="paragraph">
              <wp:posOffset>172720</wp:posOffset>
            </wp:positionV>
            <wp:extent cx="1704975" cy="706564"/>
            <wp:effectExtent l="0" t="0" r="0" b="0"/>
            <wp:wrapNone/>
            <wp:docPr id="3" name="Obraz 3" descr="C:\Users\adajnowicz\Desktop\konferencja_KHK_2018\WH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jnowicz\Desktop\konferencja_KHK_2018\WHS_log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0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681">
        <w:rPr>
          <w:noProof/>
          <w:lang w:val="en-US"/>
        </w:rPr>
        <w:drawing>
          <wp:anchor distT="0" distB="0" distL="114300" distR="114300" simplePos="0" relativeHeight="251651584" behindDoc="0" locked="0" layoutInCell="1" allowOverlap="1" wp14:anchorId="441CB3B6" wp14:editId="1C2731E6">
            <wp:simplePos x="0" y="0"/>
            <wp:positionH relativeFrom="column">
              <wp:posOffset>490855</wp:posOffset>
            </wp:positionH>
            <wp:positionV relativeFrom="paragraph">
              <wp:posOffset>117475</wp:posOffset>
            </wp:positionV>
            <wp:extent cx="1485900" cy="805383"/>
            <wp:effectExtent l="0" t="0" r="0" b="0"/>
            <wp:wrapNone/>
            <wp:docPr id="7" name="Obraz 7" descr="G:\isk\ISK_LOGO\IS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sk\ISK_LOGO\ISK_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81" cy="8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81" w:rsidRPr="006C2681" w:rsidRDefault="006C2681" w:rsidP="006C2681"/>
    <w:p w:rsidR="006C2681" w:rsidRPr="006C2681" w:rsidRDefault="006C2681" w:rsidP="006C2681"/>
    <w:p w:rsidR="006C2681" w:rsidRPr="006C2681" w:rsidRDefault="006C2681" w:rsidP="006C2681"/>
    <w:p w:rsidR="006C2681" w:rsidRPr="006C2681" w:rsidRDefault="006C2681" w:rsidP="006C2681"/>
    <w:p w:rsidR="006C2681" w:rsidRPr="006C2681" w:rsidRDefault="006C2681" w:rsidP="006C2681">
      <w:pPr>
        <w:jc w:val="center"/>
      </w:pPr>
    </w:p>
    <w:p w:rsidR="006C2681" w:rsidRDefault="006C2681" w:rsidP="006C2681"/>
    <w:p w:rsidR="006C2681" w:rsidRDefault="006C2681" w:rsidP="006C2681">
      <w:pPr>
        <w:tabs>
          <w:tab w:val="left" w:pos="2074"/>
        </w:tabs>
      </w:pPr>
      <w:r>
        <w:tab/>
      </w:r>
    </w:p>
    <w:p w:rsidR="00992F10" w:rsidRDefault="00992F10" w:rsidP="006C2681">
      <w:pPr>
        <w:tabs>
          <w:tab w:val="left" w:pos="2074"/>
        </w:tabs>
      </w:pPr>
    </w:p>
    <w:p w:rsidR="00992F10" w:rsidRDefault="001F5D4E" w:rsidP="006C2681">
      <w:pPr>
        <w:tabs>
          <w:tab w:val="left" w:pos="2074"/>
        </w:tabs>
      </w:pPr>
      <w:r w:rsidRPr="00992F10"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437F07F0" wp14:editId="7B6055BB">
            <wp:simplePos x="0" y="0"/>
            <wp:positionH relativeFrom="column">
              <wp:posOffset>3557905</wp:posOffset>
            </wp:positionH>
            <wp:positionV relativeFrom="paragraph">
              <wp:posOffset>92710</wp:posOffset>
            </wp:positionV>
            <wp:extent cx="1504950" cy="1126329"/>
            <wp:effectExtent l="0" t="0" r="0" b="0"/>
            <wp:wrapNone/>
            <wp:docPr id="8" name="Obraz 8" descr="C:\Users\adajnowicz\Desktop\w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ajnowicz\Desktop\wb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F10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0158A478" wp14:editId="40AA42C5">
            <wp:simplePos x="0" y="0"/>
            <wp:positionH relativeFrom="column">
              <wp:posOffset>405130</wp:posOffset>
            </wp:positionH>
            <wp:positionV relativeFrom="paragraph">
              <wp:posOffset>88890</wp:posOffset>
            </wp:positionV>
            <wp:extent cx="1743075" cy="1187459"/>
            <wp:effectExtent l="0" t="0" r="0" b="0"/>
            <wp:wrapNone/>
            <wp:docPr id="9" name="Obraz 9" descr="C:\Users\adajnowicz\Desktop\w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ajnowicz\Desktop\wp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91" cy="11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F10" w:rsidRDefault="00992F10" w:rsidP="006C2681">
      <w:pPr>
        <w:tabs>
          <w:tab w:val="left" w:pos="2074"/>
        </w:tabs>
      </w:pPr>
    </w:p>
    <w:p w:rsidR="00992F10" w:rsidRDefault="00992F10" w:rsidP="006C2681">
      <w:pPr>
        <w:tabs>
          <w:tab w:val="left" w:pos="2074"/>
        </w:tabs>
      </w:pPr>
    </w:p>
    <w:p w:rsidR="006C2681" w:rsidRPr="006C2681" w:rsidRDefault="001F5D4E" w:rsidP="006C2681">
      <w:pPr>
        <w:tabs>
          <w:tab w:val="left" w:pos="2074"/>
        </w:tabs>
      </w:pPr>
      <w:r w:rsidRPr="006C2681">
        <w:rPr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52CFE6FD" wp14:editId="0CDD4BE9">
            <wp:simplePos x="0" y="0"/>
            <wp:positionH relativeFrom="column">
              <wp:posOffset>2287905</wp:posOffset>
            </wp:positionH>
            <wp:positionV relativeFrom="paragraph">
              <wp:posOffset>1319530</wp:posOffset>
            </wp:positionV>
            <wp:extent cx="1122406" cy="1038225"/>
            <wp:effectExtent l="0" t="0" r="0" b="0"/>
            <wp:wrapNone/>
            <wp:docPr id="6" name="Obraz 6" descr="G:\PWKZ_grfika\PWKZ_LOGO\PWKZ_K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WKZ_grfika\PWKZ_LOGO\PWKZ_K15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0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681" w:rsidRPr="006C2681" w:rsidSect="0098605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D7" w:rsidRDefault="00171ED7" w:rsidP="00A91FB8">
      <w:r>
        <w:separator/>
      </w:r>
    </w:p>
  </w:endnote>
  <w:endnote w:type="continuationSeparator" w:id="0">
    <w:p w:rsidR="00171ED7" w:rsidRDefault="00171ED7" w:rsidP="00A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59"/>
    <w:family w:val="auto"/>
    <w:pitch w:val="variable"/>
    <w:sig w:usb0="E10022FF" w:usb1="C000E47F" w:usb2="00000029" w:usb3="00000000" w:csb0="000001D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Book Antiqua">
    <w:panose1 w:val="020405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EFN Maszyna do pisania">
    <w:altName w:val="Times New Roman"/>
    <w:charset w:val="EE"/>
    <w:family w:val="auto"/>
    <w:pitch w:val="variable"/>
    <w:sig w:usb0="A0000027" w:usb1="00000000" w:usb2="00000040" w:usb3="00000000" w:csb0="0000019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B8" w:rsidRPr="006C2681" w:rsidRDefault="00EC75FC" w:rsidP="00EC75FC">
    <w:pPr>
      <w:pStyle w:val="Stopka"/>
      <w:jc w:val="center"/>
      <w:rPr>
        <w:rFonts w:ascii="Adobe Caslon Pro" w:hAnsi="Adobe Caslon Pro"/>
        <w:color w:val="595959" w:themeColor="text1" w:themeTint="A6"/>
        <w:sz w:val="22"/>
        <w:szCs w:val="22"/>
      </w:rPr>
    </w:pPr>
    <w:r w:rsidRPr="006C2681">
      <w:rPr>
        <w:rFonts w:ascii="Adobe Caslon Pro" w:hAnsi="Adobe Caslon Pro"/>
        <w:color w:val="595959" w:themeColor="text1" w:themeTint="A6"/>
        <w:sz w:val="22"/>
        <w:szCs w:val="22"/>
      </w:rPr>
      <w:t xml:space="preserve">Konferencja finansowana przy wsparciu Wydziału Historyczno-Socjologicznego </w:t>
    </w:r>
    <w:proofErr w:type="spellStart"/>
    <w:r w:rsidRPr="006C2681">
      <w:rPr>
        <w:rFonts w:ascii="Adobe Caslon Pro" w:hAnsi="Adobe Caslon Pro"/>
        <w:color w:val="595959" w:themeColor="text1" w:themeTint="A6"/>
        <w:sz w:val="22"/>
        <w:szCs w:val="22"/>
      </w:rPr>
      <w:t>UwB</w:t>
    </w:r>
    <w:proofErr w:type="spellEnd"/>
    <w:r w:rsidRPr="006C2681">
      <w:rPr>
        <w:rFonts w:ascii="Adobe Caslon Pro" w:hAnsi="Adobe Caslon Pro"/>
        <w:color w:val="595959" w:themeColor="text1" w:themeTint="A6"/>
        <w:sz w:val="22"/>
        <w:szCs w:val="22"/>
      </w:rPr>
      <w:t>, Wojewódzkiego Urzędu Ochrony Zabytków, Miasta Białystok, Instytutu Studiów Kobiecych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D7" w:rsidRDefault="00171ED7" w:rsidP="00A91FB8">
      <w:r>
        <w:separator/>
      </w:r>
    </w:p>
  </w:footnote>
  <w:footnote w:type="continuationSeparator" w:id="0">
    <w:p w:rsidR="00171ED7" w:rsidRDefault="00171ED7" w:rsidP="00A9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83"/>
    <w:multiLevelType w:val="hybridMultilevel"/>
    <w:tmpl w:val="A3EC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6615"/>
    <w:multiLevelType w:val="multilevel"/>
    <w:tmpl w:val="C43CBADA"/>
    <w:lvl w:ilvl="0">
      <w:start w:val="1"/>
      <w:numFmt w:val="none"/>
      <w:pStyle w:val="Nagwek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4.6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4.5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A"/>
    <w:rsid w:val="0001634D"/>
    <w:rsid w:val="00061BAF"/>
    <w:rsid w:val="00085DB0"/>
    <w:rsid w:val="000A1FC9"/>
    <w:rsid w:val="000D3B38"/>
    <w:rsid w:val="000E5066"/>
    <w:rsid w:val="000F39FA"/>
    <w:rsid w:val="000F6DF5"/>
    <w:rsid w:val="00153FF6"/>
    <w:rsid w:val="00171ED7"/>
    <w:rsid w:val="00197BEB"/>
    <w:rsid w:val="001E4408"/>
    <w:rsid w:val="001F5D4E"/>
    <w:rsid w:val="0023181F"/>
    <w:rsid w:val="00236950"/>
    <w:rsid w:val="00244568"/>
    <w:rsid w:val="002555B2"/>
    <w:rsid w:val="00260F21"/>
    <w:rsid w:val="002A21D5"/>
    <w:rsid w:val="002B2E78"/>
    <w:rsid w:val="002E528F"/>
    <w:rsid w:val="002F5169"/>
    <w:rsid w:val="00313FE5"/>
    <w:rsid w:val="003224C2"/>
    <w:rsid w:val="00344AFA"/>
    <w:rsid w:val="003F7F82"/>
    <w:rsid w:val="004362AD"/>
    <w:rsid w:val="004B5805"/>
    <w:rsid w:val="004D1969"/>
    <w:rsid w:val="004D2A75"/>
    <w:rsid w:val="00507A0B"/>
    <w:rsid w:val="0051487D"/>
    <w:rsid w:val="00525BA2"/>
    <w:rsid w:val="00526C72"/>
    <w:rsid w:val="00554D92"/>
    <w:rsid w:val="00561B65"/>
    <w:rsid w:val="005849D5"/>
    <w:rsid w:val="005A2F2C"/>
    <w:rsid w:val="005C696A"/>
    <w:rsid w:val="005D5E82"/>
    <w:rsid w:val="005F3EB7"/>
    <w:rsid w:val="00601047"/>
    <w:rsid w:val="00655467"/>
    <w:rsid w:val="006C2681"/>
    <w:rsid w:val="006F384B"/>
    <w:rsid w:val="00760485"/>
    <w:rsid w:val="0076447A"/>
    <w:rsid w:val="007C1E85"/>
    <w:rsid w:val="00826B76"/>
    <w:rsid w:val="00840C5A"/>
    <w:rsid w:val="00876539"/>
    <w:rsid w:val="00917532"/>
    <w:rsid w:val="009433DA"/>
    <w:rsid w:val="00986055"/>
    <w:rsid w:val="00992F10"/>
    <w:rsid w:val="009C64D2"/>
    <w:rsid w:val="009F11D1"/>
    <w:rsid w:val="00A32F4D"/>
    <w:rsid w:val="00A41B68"/>
    <w:rsid w:val="00A62EA7"/>
    <w:rsid w:val="00A91FB8"/>
    <w:rsid w:val="00AB3AE8"/>
    <w:rsid w:val="00AC662F"/>
    <w:rsid w:val="00AF50D9"/>
    <w:rsid w:val="00AF5F5B"/>
    <w:rsid w:val="00B25C3D"/>
    <w:rsid w:val="00B47B2B"/>
    <w:rsid w:val="00BD0F32"/>
    <w:rsid w:val="00BE7FD6"/>
    <w:rsid w:val="00BF48B0"/>
    <w:rsid w:val="00C20D39"/>
    <w:rsid w:val="00C43898"/>
    <w:rsid w:val="00C53485"/>
    <w:rsid w:val="00CD68CB"/>
    <w:rsid w:val="00D14B4B"/>
    <w:rsid w:val="00D32C87"/>
    <w:rsid w:val="00D43C01"/>
    <w:rsid w:val="00D479BE"/>
    <w:rsid w:val="00D605BC"/>
    <w:rsid w:val="00D70BEF"/>
    <w:rsid w:val="00DC2DFF"/>
    <w:rsid w:val="00DF52A0"/>
    <w:rsid w:val="00EC75FC"/>
    <w:rsid w:val="00ED7171"/>
    <w:rsid w:val="00F07E3D"/>
    <w:rsid w:val="00F25DD3"/>
    <w:rsid w:val="00F77763"/>
    <w:rsid w:val="00FB293E"/>
    <w:rsid w:val="00FB4A57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FA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76539"/>
    <w:pPr>
      <w:numPr>
        <w:numId w:val="8"/>
      </w:numPr>
      <w:spacing w:before="480" w:after="480" w:line="360" w:lineRule="auto"/>
      <w:jc w:val="both"/>
      <w:outlineLvl w:val="0"/>
    </w:pPr>
    <w:rPr>
      <w:rFonts w:ascii="Arial" w:eastAsiaTheme="majorEastAsia" w:hAnsi="Arial" w:cs="Arial"/>
      <w:b/>
      <w:bCs/>
      <w:spacing w:val="-13"/>
      <w:kern w:val="36"/>
      <w:sz w:val="36"/>
      <w:szCs w:val="50"/>
    </w:rPr>
  </w:style>
  <w:style w:type="paragraph" w:styleId="Nagwek2">
    <w:name w:val="heading 2"/>
    <w:basedOn w:val="Normalny"/>
    <w:next w:val="Normalny"/>
    <w:link w:val="Nagwek2Znak"/>
    <w:qFormat/>
    <w:rsid w:val="00876539"/>
    <w:pPr>
      <w:keepNext/>
      <w:spacing w:before="240" w:after="24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653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6539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7653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76539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6539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76539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7653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539"/>
    <w:rPr>
      <w:rFonts w:ascii="Arial" w:eastAsiaTheme="majorEastAsia" w:hAnsi="Arial" w:cs="Arial"/>
      <w:b/>
      <w:bCs/>
      <w:spacing w:val="-13"/>
      <w:kern w:val="36"/>
      <w:sz w:val="36"/>
      <w:szCs w:val="50"/>
    </w:rPr>
  </w:style>
  <w:style w:type="character" w:customStyle="1" w:styleId="Nagwek2Znak">
    <w:name w:val="Nagłówek 2 Znak"/>
    <w:basedOn w:val="Domylnaczcionkaakapitu"/>
    <w:link w:val="Nagwek2"/>
    <w:rsid w:val="0087653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7653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7653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8765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765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8765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65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76539"/>
    <w:rPr>
      <w:rFonts w:ascii="Arial" w:hAnsi="Arial" w:cs="Arial"/>
      <w:sz w:val="22"/>
      <w:szCs w:val="22"/>
    </w:rPr>
  </w:style>
  <w:style w:type="paragraph" w:styleId="Napis">
    <w:name w:val="caption"/>
    <w:basedOn w:val="Normalny"/>
    <w:next w:val="Normalny"/>
    <w:link w:val="NapisZnak"/>
    <w:qFormat/>
    <w:rsid w:val="00876539"/>
    <w:rPr>
      <w:b/>
      <w:bCs/>
      <w:sz w:val="20"/>
      <w:szCs w:val="20"/>
    </w:rPr>
  </w:style>
  <w:style w:type="character" w:customStyle="1" w:styleId="NapisZnak">
    <w:name w:val="Napis Znak"/>
    <w:basedOn w:val="Domylnaczcionkaakapitu"/>
    <w:link w:val="Napis"/>
    <w:rsid w:val="00876539"/>
    <w:rPr>
      <w:b/>
      <w:bCs/>
    </w:rPr>
  </w:style>
  <w:style w:type="character" w:styleId="Pogrubienie">
    <w:name w:val="Strong"/>
    <w:qFormat/>
    <w:rsid w:val="00876539"/>
    <w:rPr>
      <w:b/>
      <w:bCs/>
    </w:rPr>
  </w:style>
  <w:style w:type="character" w:styleId="Wyrnienie">
    <w:name w:val="Emphasis"/>
    <w:uiPriority w:val="20"/>
    <w:qFormat/>
    <w:rsid w:val="00876539"/>
    <w:rPr>
      <w:i/>
      <w:iCs/>
    </w:rPr>
  </w:style>
  <w:style w:type="paragraph" w:styleId="Akapitzlist">
    <w:name w:val="List Paragraph"/>
    <w:basedOn w:val="Normalny"/>
    <w:uiPriority w:val="34"/>
    <w:qFormat/>
    <w:rsid w:val="00876539"/>
    <w:pPr>
      <w:ind w:left="708"/>
    </w:pPr>
  </w:style>
  <w:style w:type="paragraph" w:styleId="NormalnyWeb">
    <w:name w:val="Normal (Web)"/>
    <w:basedOn w:val="Normalny"/>
    <w:uiPriority w:val="99"/>
    <w:unhideWhenUsed/>
    <w:rsid w:val="00344AFA"/>
    <w:pPr>
      <w:spacing w:before="100" w:beforeAutospacing="1" w:after="100" w:afterAutospacing="1"/>
    </w:pPr>
  </w:style>
  <w:style w:type="character" w:customStyle="1" w:styleId="object3">
    <w:name w:val="object3"/>
    <w:basedOn w:val="Domylnaczcionkaakapitu"/>
    <w:uiPriority w:val="99"/>
    <w:rsid w:val="00344AFA"/>
    <w:rPr>
      <w:rFonts w:ascii="Times New Roman" w:hAnsi="Times New Roman" w:cs="Times New Roman" w:hint="default"/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7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5F3EB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1"/>
    <w:rsid w:val="005F3EB7"/>
    <w:pPr>
      <w:widowControl w:val="0"/>
      <w:suppressAutoHyphens w:val="0"/>
      <w:autoSpaceDE w:val="0"/>
      <w:spacing w:after="0" w:line="279" w:lineRule="exact"/>
      <w:ind w:firstLine="492"/>
      <w:jc w:val="both"/>
      <w:textAlignment w:val="auto"/>
    </w:pPr>
    <w:rPr>
      <w:rFonts w:ascii="Book Antiqua" w:eastAsia="Times New Roman" w:hAnsi="Book Antiqua" w:cs="Book Antiqua"/>
      <w:sz w:val="24"/>
      <w:szCs w:val="24"/>
      <w:lang w:eastAsia="pl-PL"/>
    </w:rPr>
  </w:style>
  <w:style w:type="character" w:customStyle="1" w:styleId="FontStyle11">
    <w:name w:val="Font Style11"/>
    <w:rsid w:val="005F3EB7"/>
    <w:rPr>
      <w:rFonts w:ascii="Book Antiqua" w:hAnsi="Book Antiqua" w:cs="Book Antiqua"/>
      <w:sz w:val="18"/>
      <w:szCs w:val="18"/>
    </w:rPr>
  </w:style>
  <w:style w:type="paragraph" w:customStyle="1" w:styleId="Default">
    <w:name w:val="Default"/>
    <w:rsid w:val="009433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F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FA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76539"/>
    <w:pPr>
      <w:numPr>
        <w:numId w:val="8"/>
      </w:numPr>
      <w:spacing w:before="480" w:after="480" w:line="360" w:lineRule="auto"/>
      <w:jc w:val="both"/>
      <w:outlineLvl w:val="0"/>
    </w:pPr>
    <w:rPr>
      <w:rFonts w:ascii="Arial" w:eastAsiaTheme="majorEastAsia" w:hAnsi="Arial" w:cs="Arial"/>
      <w:b/>
      <w:bCs/>
      <w:spacing w:val="-13"/>
      <w:kern w:val="36"/>
      <w:sz w:val="36"/>
      <w:szCs w:val="50"/>
    </w:rPr>
  </w:style>
  <w:style w:type="paragraph" w:styleId="Nagwek2">
    <w:name w:val="heading 2"/>
    <w:basedOn w:val="Normalny"/>
    <w:next w:val="Normalny"/>
    <w:link w:val="Nagwek2Znak"/>
    <w:qFormat/>
    <w:rsid w:val="00876539"/>
    <w:pPr>
      <w:keepNext/>
      <w:spacing w:before="240" w:after="24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653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6539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7653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76539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6539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76539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7653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539"/>
    <w:rPr>
      <w:rFonts w:ascii="Arial" w:eastAsiaTheme="majorEastAsia" w:hAnsi="Arial" w:cs="Arial"/>
      <w:b/>
      <w:bCs/>
      <w:spacing w:val="-13"/>
      <w:kern w:val="36"/>
      <w:sz w:val="36"/>
      <w:szCs w:val="50"/>
    </w:rPr>
  </w:style>
  <w:style w:type="character" w:customStyle="1" w:styleId="Nagwek2Znak">
    <w:name w:val="Nagłówek 2 Znak"/>
    <w:basedOn w:val="Domylnaczcionkaakapitu"/>
    <w:link w:val="Nagwek2"/>
    <w:rsid w:val="0087653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7653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7653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8765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765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8765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65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76539"/>
    <w:rPr>
      <w:rFonts w:ascii="Arial" w:hAnsi="Arial" w:cs="Arial"/>
      <w:sz w:val="22"/>
      <w:szCs w:val="22"/>
    </w:rPr>
  </w:style>
  <w:style w:type="paragraph" w:styleId="Napis">
    <w:name w:val="caption"/>
    <w:basedOn w:val="Normalny"/>
    <w:next w:val="Normalny"/>
    <w:link w:val="NapisZnak"/>
    <w:qFormat/>
    <w:rsid w:val="00876539"/>
    <w:rPr>
      <w:b/>
      <w:bCs/>
      <w:sz w:val="20"/>
      <w:szCs w:val="20"/>
    </w:rPr>
  </w:style>
  <w:style w:type="character" w:customStyle="1" w:styleId="NapisZnak">
    <w:name w:val="Napis Znak"/>
    <w:basedOn w:val="Domylnaczcionkaakapitu"/>
    <w:link w:val="Napis"/>
    <w:rsid w:val="00876539"/>
    <w:rPr>
      <w:b/>
      <w:bCs/>
    </w:rPr>
  </w:style>
  <w:style w:type="character" w:styleId="Pogrubienie">
    <w:name w:val="Strong"/>
    <w:qFormat/>
    <w:rsid w:val="00876539"/>
    <w:rPr>
      <w:b/>
      <w:bCs/>
    </w:rPr>
  </w:style>
  <w:style w:type="character" w:styleId="Wyrnienie">
    <w:name w:val="Emphasis"/>
    <w:uiPriority w:val="20"/>
    <w:qFormat/>
    <w:rsid w:val="00876539"/>
    <w:rPr>
      <w:i/>
      <w:iCs/>
    </w:rPr>
  </w:style>
  <w:style w:type="paragraph" w:styleId="Akapitzlist">
    <w:name w:val="List Paragraph"/>
    <w:basedOn w:val="Normalny"/>
    <w:uiPriority w:val="34"/>
    <w:qFormat/>
    <w:rsid w:val="00876539"/>
    <w:pPr>
      <w:ind w:left="708"/>
    </w:pPr>
  </w:style>
  <w:style w:type="paragraph" w:styleId="NormalnyWeb">
    <w:name w:val="Normal (Web)"/>
    <w:basedOn w:val="Normalny"/>
    <w:uiPriority w:val="99"/>
    <w:unhideWhenUsed/>
    <w:rsid w:val="00344AFA"/>
    <w:pPr>
      <w:spacing w:before="100" w:beforeAutospacing="1" w:after="100" w:afterAutospacing="1"/>
    </w:pPr>
  </w:style>
  <w:style w:type="character" w:customStyle="1" w:styleId="object3">
    <w:name w:val="object3"/>
    <w:basedOn w:val="Domylnaczcionkaakapitu"/>
    <w:uiPriority w:val="99"/>
    <w:rsid w:val="00344AFA"/>
    <w:rPr>
      <w:rFonts w:ascii="Times New Roman" w:hAnsi="Times New Roman" w:cs="Times New Roman" w:hint="default"/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7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5F3EB7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1"/>
    <w:rsid w:val="005F3EB7"/>
    <w:pPr>
      <w:widowControl w:val="0"/>
      <w:suppressAutoHyphens w:val="0"/>
      <w:autoSpaceDE w:val="0"/>
      <w:spacing w:after="0" w:line="279" w:lineRule="exact"/>
      <w:ind w:firstLine="492"/>
      <w:jc w:val="both"/>
      <w:textAlignment w:val="auto"/>
    </w:pPr>
    <w:rPr>
      <w:rFonts w:ascii="Book Antiqua" w:eastAsia="Times New Roman" w:hAnsi="Book Antiqua" w:cs="Book Antiqua"/>
      <w:sz w:val="24"/>
      <w:szCs w:val="24"/>
      <w:lang w:eastAsia="pl-PL"/>
    </w:rPr>
  </w:style>
  <w:style w:type="character" w:customStyle="1" w:styleId="FontStyle11">
    <w:name w:val="Font Style11"/>
    <w:rsid w:val="005F3EB7"/>
    <w:rPr>
      <w:rFonts w:ascii="Book Antiqua" w:hAnsi="Book Antiqua" w:cs="Book Antiqua"/>
      <w:sz w:val="18"/>
      <w:szCs w:val="18"/>
    </w:rPr>
  </w:style>
  <w:style w:type="paragraph" w:customStyle="1" w:styleId="Default">
    <w:name w:val="Default"/>
    <w:rsid w:val="009433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F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www.pth.net.pl/main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CED2-98F5-434B-AFF5-F9F96EB3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842</Words>
  <Characters>5058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Kulak</dc:creator>
  <cp:lastModifiedBy>Grafik</cp:lastModifiedBy>
  <cp:revision>2</cp:revision>
  <cp:lastPrinted>2018-10-10T17:10:00Z</cp:lastPrinted>
  <dcterms:created xsi:type="dcterms:W3CDTF">2018-10-17T10:35:00Z</dcterms:created>
  <dcterms:modified xsi:type="dcterms:W3CDTF">2018-10-17T10:35:00Z</dcterms:modified>
</cp:coreProperties>
</file>